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89" w:rsidRPr="00551DFC" w:rsidRDefault="00667F89" w:rsidP="009A79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</w:rPr>
      </w:pPr>
      <w:r w:rsidRPr="00551DFC">
        <w:rPr>
          <w:rFonts w:ascii="Arial" w:hAnsi="Arial" w:cs="Arial"/>
          <w:b/>
          <w:bCs/>
          <w:sz w:val="32"/>
          <w:szCs w:val="32"/>
        </w:rPr>
        <w:t>БАНИНСКОГО СЕЛЬСОВЕТА</w:t>
      </w: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DF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от 19 сентября 2018</w:t>
      </w:r>
      <w:r w:rsidRPr="00551DFC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>60</w:t>
      </w:r>
    </w:p>
    <w:p w:rsidR="00667F89" w:rsidRPr="00551DFC" w:rsidRDefault="00667F89" w:rsidP="009A796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67F89" w:rsidRPr="009A7963" w:rsidRDefault="00667F89" w:rsidP="006D0C62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_DdeLink__83_2053969924"/>
      <w:bookmarkStart w:id="1" w:name="_GoBack"/>
      <w:bookmarkEnd w:id="0"/>
      <w:bookmarkEnd w:id="1"/>
      <w:r w:rsidRPr="009A7963">
        <w:rPr>
          <w:rFonts w:ascii="Arial" w:hAnsi="Arial" w:cs="Arial"/>
          <w:sz w:val="32"/>
          <w:szCs w:val="32"/>
        </w:rPr>
        <w:t>О внесении изменений в постановление Администрации Банинского сельсовета Фатежского района от 18.05.2017 № 65/1 «Об утверждении Плана мероприятий по противодействию коррупции в муниципальном образовании «Банинский сельсовет» Фатежского района Курской области на 2017 - 2019 годы»</w:t>
      </w:r>
    </w:p>
    <w:p w:rsidR="00667F89" w:rsidRPr="008B2740" w:rsidRDefault="00667F89" w:rsidP="0057542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667F89" w:rsidRDefault="00667F89" w:rsidP="0057542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667F89" w:rsidRPr="008B2740" w:rsidRDefault="00667F89" w:rsidP="0057542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>В соответствии с Национальным планом противодействия коррупции на 2018– 2020 годы, утвержденным Указом Президента Российской Федерации от 29 июня 2018 года №378, постановлением Администрация Курской области от 30.08.2018 г. №698-па «О внесении изменений в постановление Администрации Курской области от 28.12.2016 №1021-па «Об утверждении област</w:t>
      </w:r>
      <w:r>
        <w:rPr>
          <w:rFonts w:ascii="Arial" w:hAnsi="Arial" w:cs="Arial"/>
          <w:sz w:val="24"/>
          <w:szCs w:val="24"/>
        </w:rPr>
        <w:t>ной антикоррупционной программы</w:t>
      </w:r>
      <w:r w:rsidRPr="009A7963">
        <w:rPr>
          <w:rFonts w:ascii="Arial" w:hAnsi="Arial" w:cs="Arial"/>
          <w:sz w:val="24"/>
          <w:szCs w:val="24"/>
        </w:rPr>
        <w:t xml:space="preserve"> «План противодействия коррупции в Курской области на 2017-2019 годы», Администрация Банинского сельсовет</w:t>
      </w:r>
      <w:r>
        <w:rPr>
          <w:rFonts w:ascii="Arial" w:hAnsi="Arial" w:cs="Arial"/>
          <w:sz w:val="24"/>
          <w:szCs w:val="24"/>
        </w:rPr>
        <w:t>а</w:t>
      </w:r>
      <w:r w:rsidRPr="009A7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Фатежского района постановляет</w:t>
      </w:r>
      <w:r w:rsidRPr="009A7963">
        <w:rPr>
          <w:rFonts w:ascii="Arial" w:hAnsi="Arial" w:cs="Arial"/>
          <w:sz w:val="24"/>
          <w:szCs w:val="24"/>
        </w:rPr>
        <w:t>:</w:t>
      </w:r>
    </w:p>
    <w:p w:rsidR="00667F89" w:rsidRPr="009A7963" w:rsidRDefault="00667F89" w:rsidP="00E94F48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A7963">
        <w:rPr>
          <w:rFonts w:ascii="Arial" w:hAnsi="Arial" w:cs="Arial"/>
          <w:b w:val="0"/>
          <w:bCs w:val="0"/>
          <w:sz w:val="24"/>
          <w:szCs w:val="24"/>
        </w:rPr>
        <w:t>1. Утвердить прилагаемые изменения, которые вносятся в постановление Администрации Банинского сельсовета</w:t>
      </w:r>
      <w:r w:rsidRPr="009A79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Фатежского района </w:t>
      </w:r>
      <w:r w:rsidRPr="009A7963">
        <w:rPr>
          <w:rFonts w:ascii="Arial" w:hAnsi="Arial" w:cs="Arial"/>
          <w:b w:val="0"/>
          <w:bCs w:val="0"/>
          <w:sz w:val="24"/>
          <w:szCs w:val="24"/>
        </w:rPr>
        <w:t>от 18.05.2017 № 65/1 «Об утверждении Плана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мероприятий по противодействию</w:t>
      </w:r>
      <w:r w:rsidRPr="009A7963">
        <w:rPr>
          <w:rFonts w:ascii="Arial" w:hAnsi="Arial" w:cs="Arial"/>
          <w:b w:val="0"/>
          <w:bCs w:val="0"/>
          <w:sz w:val="24"/>
          <w:szCs w:val="24"/>
        </w:rPr>
        <w:t xml:space="preserve"> коррупции в муници</w:t>
      </w:r>
      <w:r>
        <w:rPr>
          <w:rFonts w:ascii="Arial" w:hAnsi="Arial" w:cs="Arial"/>
          <w:b w:val="0"/>
          <w:bCs w:val="0"/>
          <w:sz w:val="24"/>
          <w:szCs w:val="24"/>
        </w:rPr>
        <w:t>пальном образовании</w:t>
      </w:r>
      <w:r w:rsidRPr="009A7963">
        <w:rPr>
          <w:rFonts w:ascii="Arial" w:hAnsi="Arial" w:cs="Arial"/>
          <w:b w:val="0"/>
          <w:bCs w:val="0"/>
          <w:sz w:val="24"/>
          <w:szCs w:val="24"/>
        </w:rPr>
        <w:t xml:space="preserve"> «Банинский сельсовет» Фа</w:t>
      </w:r>
      <w:r>
        <w:rPr>
          <w:rFonts w:ascii="Arial" w:hAnsi="Arial" w:cs="Arial"/>
          <w:b w:val="0"/>
          <w:bCs w:val="0"/>
          <w:sz w:val="24"/>
          <w:szCs w:val="24"/>
        </w:rPr>
        <w:t>тежского района Курской области</w:t>
      </w:r>
      <w:r w:rsidRPr="009A7963">
        <w:rPr>
          <w:rFonts w:ascii="Arial" w:hAnsi="Arial" w:cs="Arial"/>
          <w:b w:val="0"/>
          <w:bCs w:val="0"/>
          <w:sz w:val="24"/>
          <w:szCs w:val="24"/>
        </w:rPr>
        <w:t xml:space="preserve"> на 2017 - 2019 годы».</w:t>
      </w: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>2. В месячный срок привести планы противодействия коррупции в соответствие с настоящим постановлением;</w:t>
      </w: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>провести общественные обсуждения проектов изменений и дополнений в планы противодействия коррупции.</w:t>
      </w: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 xml:space="preserve">3. Контроль за исполнением данного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r w:rsidRPr="009A7963">
        <w:rPr>
          <w:rFonts w:ascii="Arial" w:hAnsi="Arial" w:cs="Arial"/>
          <w:sz w:val="24"/>
          <w:szCs w:val="24"/>
        </w:rPr>
        <w:t xml:space="preserve">Администрации Банинского сельсовета Фатежского района С.А.Выскребенцеву </w:t>
      </w: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7F89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7F89" w:rsidRPr="009A7963" w:rsidRDefault="00667F89" w:rsidP="007D73D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67F89" w:rsidRPr="009A7963" w:rsidRDefault="00667F89" w:rsidP="00610D0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 xml:space="preserve">Глава Банинского сельсовета </w:t>
      </w:r>
    </w:p>
    <w:p w:rsidR="00667F89" w:rsidRPr="009A7963" w:rsidRDefault="00667F89" w:rsidP="00610D0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7963">
        <w:rPr>
          <w:rFonts w:ascii="Arial" w:hAnsi="Arial" w:cs="Arial"/>
          <w:sz w:val="24"/>
          <w:szCs w:val="24"/>
        </w:rPr>
        <w:t>Фатежск</w:t>
      </w:r>
      <w:r>
        <w:rPr>
          <w:rFonts w:ascii="Arial" w:hAnsi="Arial" w:cs="Arial"/>
          <w:sz w:val="24"/>
          <w:szCs w:val="24"/>
        </w:rPr>
        <w:t xml:space="preserve">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7963">
        <w:rPr>
          <w:rFonts w:ascii="Arial" w:hAnsi="Arial" w:cs="Arial"/>
          <w:sz w:val="24"/>
          <w:szCs w:val="24"/>
        </w:rPr>
        <w:t>В.И.Быстрякова</w:t>
      </w:r>
    </w:p>
    <w:p w:rsidR="00667F89" w:rsidRDefault="00667F89" w:rsidP="00C34DA9">
      <w:pPr>
        <w:pStyle w:val="ConsPlusTitle"/>
        <w:widowControl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667F89" w:rsidRDefault="00667F89" w:rsidP="00C34DA9">
      <w:pPr>
        <w:pStyle w:val="ConsPlusTitle"/>
        <w:widowControl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Утверждены</w:t>
      </w:r>
    </w:p>
    <w:p w:rsidR="00667F89" w:rsidRPr="008B2740" w:rsidRDefault="00667F89" w:rsidP="00C34DA9">
      <w:pPr>
        <w:pStyle w:val="ConsPlusTitle"/>
        <w:widowControl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8B2740">
        <w:rPr>
          <w:rFonts w:ascii="Arial" w:hAnsi="Arial" w:cs="Arial"/>
          <w:b w:val="0"/>
          <w:bCs w:val="0"/>
          <w:sz w:val="24"/>
          <w:szCs w:val="24"/>
        </w:rPr>
        <w:t>постановлением Администрации</w:t>
      </w:r>
    </w:p>
    <w:p w:rsidR="00667F89" w:rsidRPr="008B2740" w:rsidRDefault="00667F89" w:rsidP="00C34DA9">
      <w:pPr>
        <w:pStyle w:val="ConsPlusTitle"/>
        <w:widowControl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8B2740">
        <w:rPr>
          <w:rFonts w:ascii="Arial" w:hAnsi="Arial" w:cs="Arial"/>
          <w:b w:val="0"/>
          <w:bCs w:val="0"/>
          <w:sz w:val="24"/>
          <w:szCs w:val="24"/>
        </w:rPr>
        <w:t>Фатежского района Курской области</w:t>
      </w:r>
    </w:p>
    <w:p w:rsidR="00667F89" w:rsidRPr="008B2740" w:rsidRDefault="00667F89" w:rsidP="00C34DA9">
      <w:pPr>
        <w:pStyle w:val="ConsPlusTitle"/>
        <w:widowControl/>
        <w:jc w:val="right"/>
        <w:rPr>
          <w:rFonts w:ascii="Arial" w:hAnsi="Arial" w:cs="Arial"/>
          <w:b w:val="0"/>
          <w:bCs w:val="0"/>
          <w:sz w:val="24"/>
          <w:szCs w:val="24"/>
          <w:u w:val="single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от 19.09.2018 </w:t>
      </w:r>
      <w:r w:rsidRPr="008B2740">
        <w:rPr>
          <w:rFonts w:ascii="Arial" w:hAnsi="Arial" w:cs="Arial"/>
          <w:b w:val="0"/>
          <w:bCs w:val="0"/>
          <w:sz w:val="24"/>
          <w:szCs w:val="24"/>
        </w:rPr>
        <w:t>года № 60</w:t>
      </w:r>
    </w:p>
    <w:p w:rsidR="00667F89" w:rsidRDefault="00667F89" w:rsidP="00C34DA9">
      <w:pPr>
        <w:pStyle w:val="ConsPlusTitle"/>
        <w:widowControl/>
        <w:jc w:val="right"/>
        <w:rPr>
          <w:rFonts w:ascii="Arial" w:hAnsi="Arial" w:cs="Arial"/>
          <w:sz w:val="24"/>
          <w:szCs w:val="24"/>
          <w:u w:val="single"/>
        </w:rPr>
      </w:pPr>
    </w:p>
    <w:p w:rsidR="00667F89" w:rsidRDefault="00667F89" w:rsidP="00C34DA9">
      <w:pPr>
        <w:pStyle w:val="ConsPlusTitle"/>
        <w:widowControl/>
        <w:jc w:val="right"/>
        <w:rPr>
          <w:rFonts w:ascii="Arial" w:hAnsi="Arial" w:cs="Arial"/>
          <w:sz w:val="24"/>
          <w:szCs w:val="24"/>
          <w:u w:val="single"/>
        </w:rPr>
      </w:pPr>
    </w:p>
    <w:p w:rsidR="00667F89" w:rsidRPr="008B2740" w:rsidRDefault="00667F89" w:rsidP="00C34DA9">
      <w:pPr>
        <w:pStyle w:val="ConsPlusTitle"/>
        <w:widowControl/>
        <w:jc w:val="right"/>
        <w:rPr>
          <w:rFonts w:ascii="Arial" w:hAnsi="Arial" w:cs="Arial"/>
          <w:sz w:val="24"/>
          <w:szCs w:val="24"/>
          <w:u w:val="single"/>
        </w:rPr>
      </w:pPr>
    </w:p>
    <w:p w:rsidR="00667F89" w:rsidRPr="00B97D78" w:rsidRDefault="00667F89" w:rsidP="00B97D78">
      <w:pPr>
        <w:pStyle w:val="ConsPlusTitle"/>
        <w:jc w:val="both"/>
        <w:rPr>
          <w:rFonts w:ascii="Arial" w:hAnsi="Arial" w:cs="Arial"/>
          <w:sz w:val="32"/>
          <w:szCs w:val="32"/>
        </w:rPr>
      </w:pPr>
      <w:r w:rsidRPr="00B97D78">
        <w:rPr>
          <w:rFonts w:ascii="Arial" w:hAnsi="Arial" w:cs="Arial"/>
          <w:sz w:val="32"/>
          <w:szCs w:val="32"/>
        </w:rPr>
        <w:t>Изменения, которые вносятся в постановление Администрации Банинского сельсовета Фатежского района от 18.05.2017 № 65/1 «Об утверждении Плана мероприятий по противодействию коррупции в муниципальном образовании «Банинский сельсовет» Фатежского района Курской области</w:t>
      </w:r>
    </w:p>
    <w:p w:rsidR="00667F89" w:rsidRPr="00B97D78" w:rsidRDefault="00667F89" w:rsidP="00B97D78">
      <w:pPr>
        <w:pStyle w:val="ConsPlusTitle"/>
        <w:jc w:val="both"/>
        <w:rPr>
          <w:rFonts w:ascii="Arial" w:hAnsi="Arial" w:cs="Arial"/>
          <w:sz w:val="32"/>
          <w:szCs w:val="32"/>
        </w:rPr>
      </w:pPr>
      <w:r w:rsidRPr="00B97D78">
        <w:rPr>
          <w:rFonts w:ascii="Arial" w:hAnsi="Arial" w:cs="Arial"/>
          <w:sz w:val="32"/>
          <w:szCs w:val="32"/>
        </w:rPr>
        <w:t>на 2017 - 2019 годы»</w:t>
      </w:r>
    </w:p>
    <w:p w:rsidR="00667F89" w:rsidRPr="008B2740" w:rsidRDefault="00667F89" w:rsidP="000E3FB0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667F89" w:rsidRPr="00B97D78" w:rsidRDefault="00667F89" w:rsidP="000E3FB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667F89" w:rsidRPr="00B97D78" w:rsidRDefault="00667F89" w:rsidP="000E3FB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2. В приложении к указанному Плану мероприятий по противодействию коррупц</w:t>
      </w:r>
      <w:r>
        <w:rPr>
          <w:rFonts w:ascii="Arial" w:hAnsi="Arial" w:cs="Arial"/>
          <w:sz w:val="24"/>
          <w:szCs w:val="24"/>
        </w:rPr>
        <w:t>ии в муниципальном образовании</w:t>
      </w:r>
      <w:r w:rsidRPr="00B97D78">
        <w:rPr>
          <w:rFonts w:ascii="Arial" w:hAnsi="Arial" w:cs="Arial"/>
          <w:sz w:val="24"/>
          <w:szCs w:val="24"/>
        </w:rPr>
        <w:t xml:space="preserve"> «Банинский сельсовет» Фатежского района:</w:t>
      </w:r>
    </w:p>
    <w:p w:rsidR="00667F89" w:rsidRPr="00B97D78" w:rsidRDefault="00667F89" w:rsidP="00B97D78">
      <w:pPr>
        <w:pStyle w:val="ConsPlusNormal"/>
        <w:ind w:left="284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 xml:space="preserve">1) в нумерационном заголовке, наименовании и тексте приложения цифры «2017-2019» заменить цифрами «2017-2020»; </w:t>
      </w:r>
    </w:p>
    <w:p w:rsidR="00667F89" w:rsidRPr="008B2740" w:rsidRDefault="00667F89" w:rsidP="00B97D78">
      <w:pPr>
        <w:pStyle w:val="ConsPlusNormal"/>
        <w:ind w:firstLine="284"/>
        <w:rPr>
          <w:rFonts w:ascii="Arial" w:hAnsi="Arial" w:cs="Arial"/>
          <w:sz w:val="28"/>
          <w:szCs w:val="28"/>
        </w:rPr>
      </w:pPr>
      <w:r w:rsidRPr="00B97D78">
        <w:rPr>
          <w:rFonts w:ascii="Arial" w:hAnsi="Arial" w:cs="Arial"/>
          <w:sz w:val="24"/>
          <w:szCs w:val="24"/>
        </w:rPr>
        <w:t>2) раздел 1 дополнить пунктом 1.3.14 следующего содержания:</w:t>
      </w:r>
    </w:p>
    <w:tbl>
      <w:tblPr>
        <w:tblW w:w="94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546"/>
        <w:gridCol w:w="1969"/>
      </w:tblGrid>
      <w:tr w:rsidR="00667F89" w:rsidRPr="008B2740" w:rsidTr="00B97D78">
        <w:tc>
          <w:tcPr>
            <w:tcW w:w="850" w:type="dxa"/>
          </w:tcPr>
          <w:p w:rsidR="00667F89" w:rsidRPr="008B2740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740">
              <w:rPr>
                <w:rFonts w:ascii="Arial" w:hAnsi="Arial" w:cs="Arial"/>
                <w:sz w:val="24"/>
                <w:szCs w:val="24"/>
              </w:rPr>
              <w:t>1.3.14.</w:t>
            </w:r>
          </w:p>
        </w:tc>
        <w:tc>
          <w:tcPr>
            <w:tcW w:w="2778" w:type="dxa"/>
          </w:tcPr>
          <w:p w:rsidR="00667F89" w:rsidRPr="008B2740" w:rsidRDefault="00667F89" w:rsidP="006D0C6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2740">
              <w:rPr>
                <w:rFonts w:ascii="Arial" w:hAnsi="Arial" w:cs="Arial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 Банинско</w:t>
            </w:r>
            <w:r>
              <w:rPr>
                <w:rFonts w:ascii="Arial" w:hAnsi="Arial" w:cs="Arial"/>
                <w:sz w:val="24"/>
                <w:szCs w:val="24"/>
              </w:rPr>
              <w:t>го сельсовета Фатежского района</w:t>
            </w:r>
            <w:r w:rsidRPr="008B2740">
              <w:rPr>
                <w:rFonts w:ascii="Arial" w:hAnsi="Arial" w:cs="Arial"/>
                <w:sz w:val="24"/>
                <w:szCs w:val="24"/>
              </w:rPr>
              <w:t xml:space="preserve"> 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667F89" w:rsidRPr="008B2740" w:rsidRDefault="00667F89" w:rsidP="006D0C6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2740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Банинско</w:t>
            </w:r>
            <w:r>
              <w:rPr>
                <w:rFonts w:ascii="Arial" w:hAnsi="Arial" w:cs="Arial"/>
                <w:sz w:val="24"/>
                <w:szCs w:val="24"/>
              </w:rPr>
              <w:t>го сельсовета Фатежского района</w:t>
            </w:r>
          </w:p>
        </w:tc>
        <w:tc>
          <w:tcPr>
            <w:tcW w:w="1546" w:type="dxa"/>
          </w:tcPr>
          <w:p w:rsidR="00667F89" w:rsidRPr="008B2740" w:rsidRDefault="00667F89" w:rsidP="005B37AE">
            <w:pPr>
              <w:pStyle w:val="ConsPlusNormal"/>
              <w:jc w:val="center"/>
              <w:rPr>
                <w:rFonts w:ascii="Arial" w:hAnsi="Arial" w:cs="Arial"/>
              </w:rPr>
            </w:pPr>
            <w:r w:rsidRPr="008B2740">
              <w:rPr>
                <w:rFonts w:ascii="Arial" w:hAnsi="Arial" w:cs="Arial"/>
              </w:rPr>
              <w:t xml:space="preserve">Постоянно, </w:t>
            </w:r>
          </w:p>
          <w:p w:rsidR="00667F89" w:rsidRPr="008B2740" w:rsidRDefault="00667F89" w:rsidP="005B37AE">
            <w:pPr>
              <w:pStyle w:val="ConsPlusNormal"/>
              <w:jc w:val="center"/>
              <w:rPr>
                <w:rFonts w:ascii="Arial" w:hAnsi="Arial" w:cs="Arial"/>
              </w:rPr>
            </w:pPr>
            <w:r w:rsidRPr="008B2740">
              <w:rPr>
                <w:rFonts w:ascii="Arial" w:hAnsi="Arial" w:cs="Arial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муниципаль-нуюслужбу</w:t>
            </w:r>
          </w:p>
        </w:tc>
        <w:tc>
          <w:tcPr>
            <w:tcW w:w="1969" w:type="dxa"/>
          </w:tcPr>
          <w:p w:rsidR="00667F89" w:rsidRPr="008B2740" w:rsidRDefault="00667F89" w:rsidP="006D0C6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2740">
              <w:rPr>
                <w:rFonts w:ascii="Arial" w:hAnsi="Arial" w:cs="Arial"/>
                <w:sz w:val="24"/>
                <w:szCs w:val="24"/>
              </w:rPr>
              <w:t>Администрация Банинског</w:t>
            </w:r>
            <w:r>
              <w:rPr>
                <w:rFonts w:ascii="Arial" w:hAnsi="Arial" w:cs="Arial"/>
                <w:sz w:val="24"/>
                <w:szCs w:val="24"/>
              </w:rPr>
              <w:t>о сельсовета Фатежского района</w:t>
            </w:r>
          </w:p>
        </w:tc>
      </w:tr>
    </w:tbl>
    <w:p w:rsidR="00667F89" w:rsidRPr="00B97D78" w:rsidRDefault="00667F89" w:rsidP="00422CA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»;</w:t>
      </w:r>
    </w:p>
    <w:p w:rsidR="00667F89" w:rsidRPr="00B97D78" w:rsidRDefault="00667F89" w:rsidP="00422CA8">
      <w:pPr>
        <w:pStyle w:val="ConsPlusNormal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3) в разделе 3:</w:t>
      </w:r>
    </w:p>
    <w:p w:rsidR="00667F89" w:rsidRPr="00B97D78" w:rsidRDefault="00667F89" w:rsidP="00422CA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графу «Наименование мероприятия» пункта 3.1.3 изложить в следующей редакции:</w:t>
      </w:r>
    </w:p>
    <w:p w:rsidR="00667F89" w:rsidRPr="00B97D78" w:rsidRDefault="00667F89" w:rsidP="00422CA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«Участие в дополнительном профессиональном образовании муниципальных служащих Банинског</w:t>
      </w:r>
      <w:r>
        <w:rPr>
          <w:rFonts w:ascii="Arial" w:hAnsi="Arial" w:cs="Arial"/>
          <w:sz w:val="24"/>
          <w:szCs w:val="24"/>
        </w:rPr>
        <w:t>о сельсовета Фатежского района</w:t>
      </w:r>
      <w:r w:rsidRPr="00B97D78">
        <w:rPr>
          <w:rFonts w:ascii="Arial" w:hAnsi="Arial" w:cs="Arial"/>
          <w:sz w:val="24"/>
          <w:szCs w:val="24"/>
        </w:rPr>
        <w:t xml:space="preserve"> по вопросам противодействия коррупции, профессионального образования Обеспечение ежегодного повышения квалификации муниципальных служащих Банинского сельсовета Фатежского района, в должностные обязанности которых входит участие в противодействии коррупции»;</w:t>
      </w:r>
    </w:p>
    <w:p w:rsidR="00667F89" w:rsidRPr="00B97D78" w:rsidRDefault="00667F89" w:rsidP="00422CA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дополнить пунктом 3.1.5 следующего содержания:</w:t>
      </w:r>
    </w:p>
    <w:p w:rsidR="00667F89" w:rsidRPr="00B97D78" w:rsidRDefault="00667F89" w:rsidP="00422CA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«</w:t>
      </w:r>
    </w:p>
    <w:tbl>
      <w:tblPr>
        <w:tblW w:w="96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2778"/>
        <w:gridCol w:w="2268"/>
        <w:gridCol w:w="1361"/>
        <w:gridCol w:w="2154"/>
      </w:tblGrid>
      <w:tr w:rsidR="00667F89" w:rsidRPr="00B97D78">
        <w:tc>
          <w:tcPr>
            <w:tcW w:w="1060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3.1.5.</w:t>
            </w:r>
          </w:p>
        </w:tc>
        <w:tc>
          <w:tcPr>
            <w:tcW w:w="2778" w:type="dxa"/>
          </w:tcPr>
          <w:p w:rsidR="00667F89" w:rsidRPr="00B97D78" w:rsidRDefault="00667F89" w:rsidP="006D0C6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обучения</w:t>
            </w:r>
            <w:r w:rsidRPr="00B97D78">
              <w:rPr>
                <w:rFonts w:ascii="Arial" w:hAnsi="Arial" w:cs="Arial"/>
                <w:sz w:val="24"/>
                <w:szCs w:val="24"/>
              </w:rPr>
              <w:t xml:space="preserve"> муниципальных служащих Банинског</w:t>
            </w:r>
            <w:r>
              <w:rPr>
                <w:rFonts w:ascii="Arial" w:hAnsi="Arial" w:cs="Arial"/>
                <w:sz w:val="24"/>
                <w:szCs w:val="24"/>
              </w:rPr>
              <w:t>о сельсовета Фатежского район</w:t>
            </w:r>
            <w:r w:rsidRPr="00B97D78">
              <w:rPr>
                <w:rFonts w:ascii="Arial" w:hAnsi="Arial" w:cs="Arial"/>
                <w:sz w:val="24"/>
                <w:szCs w:val="24"/>
              </w:rPr>
              <w:t xml:space="preserve"> 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2018-2020 гг.</w:t>
            </w:r>
          </w:p>
        </w:tc>
        <w:tc>
          <w:tcPr>
            <w:tcW w:w="2154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 xml:space="preserve">Администрация Банинского сельсовета Фатежского района  </w:t>
            </w:r>
          </w:p>
        </w:tc>
      </w:tr>
    </w:tbl>
    <w:p w:rsidR="00667F89" w:rsidRPr="00B97D78" w:rsidRDefault="00667F89" w:rsidP="00B97D78">
      <w:pPr>
        <w:pStyle w:val="ConsPlusNormal"/>
        <w:ind w:left="85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»;</w:t>
      </w:r>
    </w:p>
    <w:p w:rsidR="00667F89" w:rsidRPr="00B97D78" w:rsidRDefault="00667F89" w:rsidP="00422CA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графу «Наименование мероприятия» пункта 3.2.3 изложить в следующей редакции:</w:t>
      </w:r>
    </w:p>
    <w:p w:rsidR="00667F89" w:rsidRPr="00B97D78" w:rsidRDefault="00667F89" w:rsidP="00C34DA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«Привлечение представителей общественности, в том числе Общественного совета, к участию в работе со</w:t>
      </w:r>
      <w:r>
        <w:rPr>
          <w:rFonts w:ascii="Arial" w:hAnsi="Arial" w:cs="Arial"/>
          <w:sz w:val="24"/>
          <w:szCs w:val="24"/>
        </w:rPr>
        <w:t xml:space="preserve">ветов, комиссий, рабочих групп </w:t>
      </w:r>
      <w:r w:rsidRPr="00B97D78">
        <w:rPr>
          <w:rFonts w:ascii="Arial" w:hAnsi="Arial" w:cs="Arial"/>
          <w:sz w:val="24"/>
          <w:szCs w:val="24"/>
        </w:rPr>
        <w:t>органов местного самоуправления Фатежского района Курской области»;</w:t>
      </w:r>
    </w:p>
    <w:p w:rsidR="00667F89" w:rsidRPr="00B97D78" w:rsidRDefault="00667F89" w:rsidP="00422CA8">
      <w:pPr>
        <w:pStyle w:val="ConsPlusNormal"/>
        <w:rPr>
          <w:rFonts w:ascii="Arial" w:hAnsi="Arial" w:cs="Arial"/>
          <w:sz w:val="24"/>
          <w:szCs w:val="24"/>
        </w:rPr>
      </w:pPr>
    </w:p>
    <w:p w:rsidR="00667F89" w:rsidRPr="00B97D78" w:rsidRDefault="00667F89" w:rsidP="00422CA8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дополнить пунктами 3.3.7-3.3.8 следующего содержания:</w:t>
      </w:r>
    </w:p>
    <w:p w:rsidR="00667F89" w:rsidRPr="00B97D78" w:rsidRDefault="00667F89" w:rsidP="00422CA8">
      <w:pPr>
        <w:pStyle w:val="ConsPlusNormal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361"/>
        <w:gridCol w:w="2154"/>
      </w:tblGrid>
      <w:tr w:rsidR="00667F89" w:rsidRPr="00B97D78">
        <w:tc>
          <w:tcPr>
            <w:tcW w:w="850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3.3.7.</w:t>
            </w:r>
          </w:p>
        </w:tc>
        <w:tc>
          <w:tcPr>
            <w:tcW w:w="2778" w:type="dxa"/>
          </w:tcPr>
          <w:p w:rsidR="00667F89" w:rsidRPr="00B97D78" w:rsidRDefault="00667F89" w:rsidP="006D0C6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Размещение отчета о выполнении Плана мероприят</w:t>
            </w:r>
            <w:r>
              <w:rPr>
                <w:rFonts w:ascii="Arial" w:hAnsi="Arial" w:cs="Arial"/>
                <w:sz w:val="24"/>
                <w:szCs w:val="24"/>
              </w:rPr>
              <w:t>ий по противодействию коррупции</w:t>
            </w:r>
            <w:r w:rsidRPr="00B97D78">
              <w:rPr>
                <w:rFonts w:ascii="Arial" w:hAnsi="Arial" w:cs="Arial"/>
                <w:sz w:val="24"/>
                <w:szCs w:val="24"/>
              </w:rPr>
              <w:t xml:space="preserve"> в Администрации Банинского сельсовета </w:t>
            </w:r>
            <w:r>
              <w:rPr>
                <w:rFonts w:ascii="Arial" w:hAnsi="Arial" w:cs="Arial"/>
                <w:sz w:val="24"/>
                <w:szCs w:val="24"/>
              </w:rPr>
              <w:t>Фатежского района</w:t>
            </w:r>
            <w:r w:rsidRPr="00B97D78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сети «Интернет» на официальных сайтах </w:t>
            </w:r>
            <w:r w:rsidRPr="00B97D78">
              <w:rPr>
                <w:rFonts w:ascii="Arial" w:hAnsi="Arial" w:cs="Arial"/>
                <w:sz w:val="24"/>
                <w:szCs w:val="24"/>
              </w:rPr>
              <w:t>в разделе «Противодействие коррупции».</w:t>
            </w:r>
          </w:p>
        </w:tc>
        <w:tc>
          <w:tcPr>
            <w:tcW w:w="2268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Информирование населения о резуль</w:t>
            </w:r>
            <w:r>
              <w:rPr>
                <w:rFonts w:ascii="Arial" w:hAnsi="Arial" w:cs="Arial"/>
                <w:sz w:val="24"/>
                <w:szCs w:val="24"/>
              </w:rPr>
              <w:t xml:space="preserve">татах антикоррупционной работы </w:t>
            </w:r>
            <w:r w:rsidRPr="00B97D78">
              <w:rPr>
                <w:rFonts w:ascii="Arial" w:hAnsi="Arial" w:cs="Arial"/>
                <w:sz w:val="24"/>
                <w:szCs w:val="24"/>
              </w:rPr>
              <w:t>муниципальных органов</w:t>
            </w:r>
          </w:p>
        </w:tc>
        <w:tc>
          <w:tcPr>
            <w:tcW w:w="1361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До 1 февраля года, следующе-го за отчетным</w:t>
            </w:r>
          </w:p>
        </w:tc>
        <w:tc>
          <w:tcPr>
            <w:tcW w:w="2154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Администрация Банинског</w:t>
            </w:r>
            <w:r>
              <w:rPr>
                <w:rFonts w:ascii="Arial" w:hAnsi="Arial" w:cs="Arial"/>
                <w:sz w:val="24"/>
                <w:szCs w:val="24"/>
              </w:rPr>
              <w:t>о сельсовета Фатежского района</w:t>
            </w:r>
          </w:p>
        </w:tc>
      </w:tr>
      <w:tr w:rsidR="00667F89" w:rsidRPr="00B97D78">
        <w:tc>
          <w:tcPr>
            <w:tcW w:w="850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3.3.8.</w:t>
            </w:r>
          </w:p>
        </w:tc>
        <w:tc>
          <w:tcPr>
            <w:tcW w:w="2778" w:type="dxa"/>
          </w:tcPr>
          <w:p w:rsidR="00667F89" w:rsidRPr="00B97D78" w:rsidRDefault="00667F89" w:rsidP="005B37A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667F89" w:rsidRPr="00B97D78" w:rsidRDefault="00667F89" w:rsidP="005B37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>С 1 января 2019 г.</w:t>
            </w:r>
          </w:p>
        </w:tc>
        <w:tc>
          <w:tcPr>
            <w:tcW w:w="2154" w:type="dxa"/>
          </w:tcPr>
          <w:p w:rsidR="00667F89" w:rsidRPr="00B97D78" w:rsidRDefault="00667F89" w:rsidP="005B37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7D78">
              <w:rPr>
                <w:rFonts w:ascii="Arial" w:hAnsi="Arial" w:cs="Arial"/>
                <w:sz w:val="24"/>
                <w:szCs w:val="24"/>
              </w:rPr>
              <w:t xml:space="preserve">Администрация Банинского сельсовета Фатежского района  </w:t>
            </w:r>
          </w:p>
        </w:tc>
      </w:tr>
    </w:tbl>
    <w:p w:rsidR="00667F89" w:rsidRPr="00B97D78" w:rsidRDefault="00667F89" w:rsidP="00B97D78">
      <w:pPr>
        <w:pStyle w:val="ConsPlusNormal"/>
        <w:ind w:left="8508"/>
        <w:rPr>
          <w:rFonts w:ascii="Arial" w:hAnsi="Arial" w:cs="Arial"/>
          <w:sz w:val="24"/>
          <w:szCs w:val="24"/>
        </w:rPr>
      </w:pPr>
      <w:r w:rsidRPr="00B97D78">
        <w:rPr>
          <w:rFonts w:ascii="Arial" w:hAnsi="Arial" w:cs="Arial"/>
          <w:sz w:val="24"/>
          <w:szCs w:val="24"/>
        </w:rPr>
        <w:t>»;</w:t>
      </w:r>
    </w:p>
    <w:sectPr w:rsidR="00667F89" w:rsidRPr="00B97D78" w:rsidSect="008B2740">
      <w:pgSz w:w="11905" w:h="16838"/>
      <w:pgMar w:top="1134" w:right="1247" w:bottom="1134" w:left="153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89" w:rsidRDefault="00667F89" w:rsidP="00C072FE">
      <w:pPr>
        <w:spacing w:after="0" w:line="240" w:lineRule="auto"/>
      </w:pPr>
      <w:r>
        <w:separator/>
      </w:r>
    </w:p>
  </w:endnote>
  <w:endnote w:type="continuationSeparator" w:id="0">
    <w:p w:rsidR="00667F89" w:rsidRDefault="00667F89" w:rsidP="00C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89" w:rsidRDefault="00667F89" w:rsidP="00C072FE">
      <w:pPr>
        <w:spacing w:after="0" w:line="240" w:lineRule="auto"/>
      </w:pPr>
      <w:r>
        <w:separator/>
      </w:r>
    </w:p>
  </w:footnote>
  <w:footnote w:type="continuationSeparator" w:id="0">
    <w:p w:rsidR="00667F89" w:rsidRDefault="00667F89" w:rsidP="00C0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273FA"/>
    <w:multiLevelType w:val="hybridMultilevel"/>
    <w:tmpl w:val="9AE25702"/>
    <w:lvl w:ilvl="0" w:tplc="3EA46E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C8A"/>
    <w:rsid w:val="00002533"/>
    <w:rsid w:val="00014044"/>
    <w:rsid w:val="0003562A"/>
    <w:rsid w:val="00051171"/>
    <w:rsid w:val="00061104"/>
    <w:rsid w:val="000753BF"/>
    <w:rsid w:val="000E035D"/>
    <w:rsid w:val="000E27D5"/>
    <w:rsid w:val="000E3FB0"/>
    <w:rsid w:val="001041AE"/>
    <w:rsid w:val="001056C2"/>
    <w:rsid w:val="001620AE"/>
    <w:rsid w:val="00171EEB"/>
    <w:rsid w:val="001F43EB"/>
    <w:rsid w:val="002331F3"/>
    <w:rsid w:val="00264E89"/>
    <w:rsid w:val="00271A13"/>
    <w:rsid w:val="0028726E"/>
    <w:rsid w:val="0029635E"/>
    <w:rsid w:val="002B18FF"/>
    <w:rsid w:val="002B4598"/>
    <w:rsid w:val="002F20C9"/>
    <w:rsid w:val="00305071"/>
    <w:rsid w:val="00345E5D"/>
    <w:rsid w:val="0035398F"/>
    <w:rsid w:val="00366C88"/>
    <w:rsid w:val="003D0F66"/>
    <w:rsid w:val="003D4949"/>
    <w:rsid w:val="003F772E"/>
    <w:rsid w:val="00403F9B"/>
    <w:rsid w:val="00422CA8"/>
    <w:rsid w:val="00440455"/>
    <w:rsid w:val="004434B3"/>
    <w:rsid w:val="004A0C35"/>
    <w:rsid w:val="004A1466"/>
    <w:rsid w:val="004A7887"/>
    <w:rsid w:val="004C142D"/>
    <w:rsid w:val="00505DF4"/>
    <w:rsid w:val="00510ED3"/>
    <w:rsid w:val="00546262"/>
    <w:rsid w:val="00551DFC"/>
    <w:rsid w:val="0057542F"/>
    <w:rsid w:val="005A3600"/>
    <w:rsid w:val="005B37AE"/>
    <w:rsid w:val="005C50CC"/>
    <w:rsid w:val="005D4D74"/>
    <w:rsid w:val="005E13AA"/>
    <w:rsid w:val="00610D06"/>
    <w:rsid w:val="006133E8"/>
    <w:rsid w:val="00637C51"/>
    <w:rsid w:val="00667F89"/>
    <w:rsid w:val="00687DC4"/>
    <w:rsid w:val="006A410E"/>
    <w:rsid w:val="006B3C64"/>
    <w:rsid w:val="006D0C62"/>
    <w:rsid w:val="006F18F1"/>
    <w:rsid w:val="0073195B"/>
    <w:rsid w:val="007916A2"/>
    <w:rsid w:val="007B314D"/>
    <w:rsid w:val="007D73D1"/>
    <w:rsid w:val="007E418D"/>
    <w:rsid w:val="007F35EA"/>
    <w:rsid w:val="00801399"/>
    <w:rsid w:val="008027F8"/>
    <w:rsid w:val="00814A0E"/>
    <w:rsid w:val="00822C8A"/>
    <w:rsid w:val="0084167F"/>
    <w:rsid w:val="0087248E"/>
    <w:rsid w:val="00883F17"/>
    <w:rsid w:val="008B05B5"/>
    <w:rsid w:val="008B2740"/>
    <w:rsid w:val="009157E0"/>
    <w:rsid w:val="00915B0B"/>
    <w:rsid w:val="00935072"/>
    <w:rsid w:val="00937536"/>
    <w:rsid w:val="00955FF3"/>
    <w:rsid w:val="0098034A"/>
    <w:rsid w:val="00984229"/>
    <w:rsid w:val="009A2150"/>
    <w:rsid w:val="009A7963"/>
    <w:rsid w:val="00A07EB1"/>
    <w:rsid w:val="00A27003"/>
    <w:rsid w:val="00A5588E"/>
    <w:rsid w:val="00A80E59"/>
    <w:rsid w:val="00AA12B8"/>
    <w:rsid w:val="00AB2332"/>
    <w:rsid w:val="00AB6830"/>
    <w:rsid w:val="00AB7CE4"/>
    <w:rsid w:val="00B2177E"/>
    <w:rsid w:val="00B3178B"/>
    <w:rsid w:val="00B87694"/>
    <w:rsid w:val="00B97D78"/>
    <w:rsid w:val="00BC0706"/>
    <w:rsid w:val="00BC26A2"/>
    <w:rsid w:val="00C072FE"/>
    <w:rsid w:val="00C132B0"/>
    <w:rsid w:val="00C34DA9"/>
    <w:rsid w:val="00C66442"/>
    <w:rsid w:val="00CA453A"/>
    <w:rsid w:val="00CB3325"/>
    <w:rsid w:val="00D1424C"/>
    <w:rsid w:val="00D25A31"/>
    <w:rsid w:val="00D3018F"/>
    <w:rsid w:val="00D34CF3"/>
    <w:rsid w:val="00D42AA4"/>
    <w:rsid w:val="00D47558"/>
    <w:rsid w:val="00D50219"/>
    <w:rsid w:val="00D81AE6"/>
    <w:rsid w:val="00D908FA"/>
    <w:rsid w:val="00DD743F"/>
    <w:rsid w:val="00DF51D2"/>
    <w:rsid w:val="00E20837"/>
    <w:rsid w:val="00E25F6D"/>
    <w:rsid w:val="00E34C26"/>
    <w:rsid w:val="00E6369E"/>
    <w:rsid w:val="00E7608E"/>
    <w:rsid w:val="00E94F48"/>
    <w:rsid w:val="00EB0710"/>
    <w:rsid w:val="00EC3A03"/>
    <w:rsid w:val="00ED3510"/>
    <w:rsid w:val="00F153FE"/>
    <w:rsid w:val="00F51377"/>
    <w:rsid w:val="00F547A0"/>
    <w:rsid w:val="00F557D0"/>
    <w:rsid w:val="00F600EF"/>
    <w:rsid w:val="00FB2B50"/>
    <w:rsid w:val="00FD04D2"/>
    <w:rsid w:val="00FD6355"/>
    <w:rsid w:val="00FE05D7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2C8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22C8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22C8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2FE"/>
  </w:style>
  <w:style w:type="paragraph" w:styleId="Footer">
    <w:name w:val="footer"/>
    <w:basedOn w:val="Normal"/>
    <w:link w:val="FooterChar"/>
    <w:uiPriority w:val="99"/>
    <w:rsid w:val="00C0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72FE"/>
  </w:style>
  <w:style w:type="character" w:styleId="Hyperlink">
    <w:name w:val="Hyperlink"/>
    <w:basedOn w:val="DefaultParagraphFont"/>
    <w:uiPriority w:val="99"/>
    <w:semiHidden/>
    <w:rsid w:val="000E3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4</Pages>
  <Words>880</Words>
  <Characters>5016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Ишунин Андрей Геннадьевич</dc:creator>
  <cp:keywords/>
  <dc:description/>
  <cp:lastModifiedBy>user</cp:lastModifiedBy>
  <cp:revision>7</cp:revision>
  <cp:lastPrinted>2018-10-02T11:05:00Z</cp:lastPrinted>
  <dcterms:created xsi:type="dcterms:W3CDTF">2018-09-20T11:38:00Z</dcterms:created>
  <dcterms:modified xsi:type="dcterms:W3CDTF">2018-10-02T13:37:00Z</dcterms:modified>
</cp:coreProperties>
</file>