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58" w:rsidRPr="004003E7" w:rsidRDefault="00E67258" w:rsidP="00681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3E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4003E7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БАНИНСКОГО</w:t>
      </w:r>
      <w:r w:rsidRPr="004003E7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E67258" w:rsidRPr="004003E7" w:rsidRDefault="00E67258" w:rsidP="00681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3E7">
        <w:rPr>
          <w:rFonts w:ascii="Times New Roman" w:hAnsi="Times New Roman" w:cs="Times New Roman"/>
          <w:b/>
          <w:bCs/>
          <w:sz w:val="28"/>
          <w:szCs w:val="28"/>
        </w:rPr>
        <w:t>ФАТЕЖСКОГО РАЙОНА</w:t>
      </w:r>
    </w:p>
    <w:p w:rsidR="00E67258" w:rsidRPr="003F03D4" w:rsidRDefault="00E67258" w:rsidP="00681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3E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F03D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67258" w:rsidRPr="003F03D4" w:rsidRDefault="00E67258" w:rsidP="0068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3D4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августа 2017 </w:t>
      </w:r>
      <w:r w:rsidRPr="003F03D4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90/3</w:t>
      </w:r>
      <w:r w:rsidRPr="003F03D4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E67258" w:rsidRPr="003F03D4" w:rsidRDefault="00E67258" w:rsidP="00681827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3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организации обучения населения мерам пожарной безопасности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Банинского</w:t>
      </w:r>
      <w:r w:rsidRPr="003F03D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Фатежского района  </w:t>
      </w:r>
    </w:p>
    <w:p w:rsidR="00E67258" w:rsidRPr="003F03D4" w:rsidRDefault="00E67258" w:rsidP="00681827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Федеральными законами от 21.12.1994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69-ФЗ «О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пожарной безопасности», от 06.10.2003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 и Уставом муниципального образования  «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Банинский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Фатежского района Курской области, администрация  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 w:rsidRPr="003F03D4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 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Положение об организации обучения населения мерам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 w:rsidRPr="003F03D4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 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(Приложение 1).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E67258" w:rsidRPr="003F03D4" w:rsidRDefault="00E67258" w:rsidP="003F03D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3F03D4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 w:rsidRPr="003F03D4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в сети Интернет.  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3.Контроль за исполнением настоящего постановления возложить на заместителя гл</w:t>
      </w:r>
      <w:r>
        <w:rPr>
          <w:rFonts w:ascii="Times New Roman" w:hAnsi="Times New Roman" w:cs="Times New Roman"/>
          <w:sz w:val="28"/>
          <w:szCs w:val="28"/>
          <w:lang w:eastAsia="en-US"/>
        </w:rPr>
        <w:t>авы администрации Выскребенцеву С.А.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F03D4">
        <w:rPr>
          <w:rStyle w:val="Strong"/>
          <w:b w:val="0"/>
          <w:bCs w:val="0"/>
          <w:sz w:val="28"/>
          <w:szCs w:val="28"/>
        </w:rPr>
        <w:t xml:space="preserve">Глава </w:t>
      </w:r>
      <w:r>
        <w:rPr>
          <w:sz w:val="28"/>
          <w:szCs w:val="28"/>
        </w:rPr>
        <w:t>Банинского</w:t>
      </w:r>
      <w:r w:rsidRPr="003F03D4">
        <w:rPr>
          <w:sz w:val="28"/>
          <w:szCs w:val="28"/>
        </w:rPr>
        <w:t xml:space="preserve"> сельсовета </w:t>
      </w:r>
    </w:p>
    <w:p w:rsidR="00E67258" w:rsidRPr="003F03D4" w:rsidRDefault="00E67258" w:rsidP="003F03D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F03D4">
        <w:rPr>
          <w:sz w:val="28"/>
          <w:szCs w:val="28"/>
        </w:rPr>
        <w:t xml:space="preserve">Фатежского района                               </w:t>
      </w:r>
      <w:r>
        <w:rPr>
          <w:sz w:val="28"/>
          <w:szCs w:val="28"/>
        </w:rPr>
        <w:t xml:space="preserve">                    В.И.Быстрякова</w:t>
      </w:r>
    </w:p>
    <w:p w:rsidR="00E67258" w:rsidRPr="003F03D4" w:rsidRDefault="00E67258" w:rsidP="003F03D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67258" w:rsidRPr="003F03D4" w:rsidRDefault="00E67258" w:rsidP="003F03D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F03D4">
        <w:rPr>
          <w:sz w:val="28"/>
          <w:szCs w:val="28"/>
        </w:rPr>
        <w:t xml:space="preserve"> </w:t>
      </w:r>
    </w:p>
    <w:p w:rsidR="00E67258" w:rsidRPr="003F03D4" w:rsidRDefault="00E67258" w:rsidP="003F03D4">
      <w:pPr>
        <w:pStyle w:val="NormalWeb"/>
        <w:spacing w:before="0" w:beforeAutospacing="0" w:after="0" w:afterAutospacing="0"/>
        <w:jc w:val="right"/>
        <w:rPr>
          <w:rStyle w:val="Strong"/>
        </w:rPr>
      </w:pPr>
      <w:r w:rsidRPr="003F03D4">
        <w:rPr>
          <w:rStyle w:val="Strong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                     </w:t>
      </w:r>
    </w:p>
    <w:p w:rsidR="00E67258" w:rsidRPr="003F03D4" w:rsidRDefault="00E67258" w:rsidP="003F03D4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</w:p>
    <w:p w:rsidR="00E67258" w:rsidRPr="003F03D4" w:rsidRDefault="00E67258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258" w:rsidRPr="003F03D4" w:rsidRDefault="00E67258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258" w:rsidRDefault="00E67258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258" w:rsidRDefault="00E67258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258" w:rsidRDefault="00E67258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258" w:rsidRDefault="00E67258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258" w:rsidRPr="00681827" w:rsidRDefault="00E67258" w:rsidP="00681827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258" w:rsidRPr="00681827" w:rsidRDefault="00E67258" w:rsidP="006818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67258" w:rsidRPr="00681827" w:rsidRDefault="00E67258" w:rsidP="00681827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 w:eastAsia="en-US"/>
        </w:rPr>
      </w:pPr>
    </w:p>
    <w:p w:rsidR="00E67258" w:rsidRPr="00681827" w:rsidRDefault="00E67258" w:rsidP="00681827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 w:eastAsia="en-US"/>
        </w:rPr>
      </w:pPr>
      <w:r w:rsidRPr="00681827">
        <w:rPr>
          <w:rFonts w:ascii="Times New Roman" w:hAnsi="Times New Roman" w:cs="Times New Roman"/>
          <w:color w:val="444444"/>
          <w:sz w:val="28"/>
          <w:szCs w:val="28"/>
          <w:lang w:val="en-US" w:eastAsia="en-US"/>
        </w:rPr>
        <w:t> </w:t>
      </w:r>
    </w:p>
    <w:p w:rsidR="00E67258" w:rsidRPr="003F03D4" w:rsidRDefault="00E67258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827">
        <w:rPr>
          <w:rFonts w:ascii="Times New Roman" w:hAnsi="Times New Roman" w:cs="Times New Roman"/>
          <w:sz w:val="28"/>
          <w:szCs w:val="28"/>
        </w:rPr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E67258" w:rsidRPr="003F03D4" w:rsidRDefault="00E67258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E67258" w:rsidRPr="003F03D4" w:rsidRDefault="00E67258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7258" w:rsidRPr="003F03D4" w:rsidRDefault="00E67258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>Фатежского района</w:t>
      </w:r>
    </w:p>
    <w:p w:rsidR="00E67258" w:rsidRDefault="00E67258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07.08.2017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90/3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E67258" w:rsidRPr="004003E7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4003E7">
        <w:rPr>
          <w:rFonts w:ascii="Times New Roman" w:hAnsi="Times New Roman" w:cs="Times New Roman"/>
          <w:sz w:val="24"/>
          <w:szCs w:val="24"/>
        </w:rPr>
        <w:t xml:space="preserve"> сельсовета Фатежского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258" w:rsidRPr="003F03D4" w:rsidRDefault="00E67258" w:rsidP="0068182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258" w:rsidRPr="003F03D4" w:rsidRDefault="00E67258" w:rsidP="00681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81827">
        <w:rPr>
          <w:rFonts w:ascii="Times New Roman" w:hAnsi="Times New Roman" w:cs="Times New Roman"/>
          <w:color w:val="444444"/>
          <w:sz w:val="28"/>
          <w:szCs w:val="28"/>
          <w:lang w:val="en-US" w:eastAsia="en-US"/>
        </w:rPr>
        <w:t> </w:t>
      </w:r>
    </w:p>
    <w:p w:rsidR="00E67258" w:rsidRPr="003F03D4" w:rsidRDefault="00E67258" w:rsidP="00681827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03D4">
        <w:rPr>
          <w:rFonts w:ascii="Times New Roman" w:hAnsi="Times New Roman" w:cs="Times New Roman"/>
          <w:sz w:val="26"/>
          <w:szCs w:val="26"/>
        </w:rPr>
        <w:t>ПОЛОЖЕНИЕ</w:t>
      </w:r>
    </w:p>
    <w:p w:rsidR="00E67258" w:rsidRPr="003F03D4" w:rsidRDefault="00E67258" w:rsidP="00681827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</w:rPr>
        <w:t xml:space="preserve">ОБ ОРГАНИЗАЦИИ ОБУЧЕНИЯ НАСЕЛЕНИЯ МЕРАМ ПОЖАРНОЙ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</w:p>
    <w:p w:rsidR="00E67258" w:rsidRPr="003F03D4" w:rsidRDefault="00E67258" w:rsidP="006818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1. Общие положения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1.1.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Настоящее положение разработано в соответствии с Конституцией Российской Федерации, Федеральным законом от 21.12.1994 №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69-ФЗ «О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пожарной безопасности», Федеральным законом от 06.10.2003 №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131-ФЗ "Об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общих принципах организации местного самоуправления в Российской Федерации", Правилами пожарной безопасности в Российской Федерации (ППБ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01-03), Уставом муниципального образования  «</w:t>
      </w:r>
      <w:r>
        <w:rPr>
          <w:rFonts w:ascii="Times New Roman" w:hAnsi="Times New Roman" w:cs="Times New Roman"/>
          <w:sz w:val="26"/>
          <w:szCs w:val="26"/>
          <w:lang w:eastAsia="en-US"/>
        </w:rPr>
        <w:t>Банинский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сельсовет» Фатежского района Курской области, </w:t>
      </w:r>
    </w:p>
    <w:p w:rsidR="00E67258" w:rsidRPr="003F03D4" w:rsidRDefault="00E67258" w:rsidP="003F03D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1.2.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Настоящее Положение устанавливает общий порядок организации и проведения обучения населения мерам пожарной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2. Обучение мерам пожарной безопасности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муниципальных служащих и неработающего населения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b/>
          <w:bCs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2.1.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Обучение мерам пожарной безопасности обязаны проходить все сотрудники администрации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67258" w:rsidRPr="003F03D4" w:rsidRDefault="00E67258" w:rsidP="003F03D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2.2.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Обучение мерам пожарной безопасности сотрудников администрации и неработающего населения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проводится в объеме типовой программы пожарно-технического минимума(приложение 1 и 2).</w:t>
      </w:r>
    </w:p>
    <w:p w:rsidR="00E67258" w:rsidRPr="003F03D4" w:rsidRDefault="00E67258" w:rsidP="003F03D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2.3.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 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организует: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разработку мероприятий по вопросам пожарной безопасности;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своевременное выполнение мероприятий по обеспечению пожарной безопасности;</w:t>
      </w:r>
    </w:p>
    <w:p w:rsidR="00E67258" w:rsidRPr="003F03D4" w:rsidRDefault="00E67258" w:rsidP="003F03D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2.3.1.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 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устанавливает: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порядок и сроки проведения противопожарного инструктажа;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порядок направления вновь принимаемых на работу для прохождения противопожарного инструктажа;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место проведения противопожарного инструктажа и обучения по программе пожарно-технического минимума;</w:t>
      </w:r>
    </w:p>
    <w:p w:rsidR="00E67258" w:rsidRPr="003F03D4" w:rsidRDefault="00E67258" w:rsidP="003F03D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2.4.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Ответственность за организацию своевременного и качественного обучения сотрудников администрации и неработающего населения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 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мерам пожарной безопасности возлагается на специалиста,  ответственного за пожарную безопасность.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3. Обучение мерам пожарной безопасности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3.1.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Обучение мерам пожарной безопасности сотрудников администрации 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органов местного самоуправления и неработающего населения сельского поселения  проводится в объеме инструктажа по пожарной безопасности.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3.2.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Противопожарный инструктаж граждан по месту проживания или временного пребывания проводится должностным лицом, на которое распоряжением Главы администрации сельсовета  возложены эти обязанности.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Проведение инструктажа регистрируется под роспись в специальном журнале или ведомости (приложение 3 и 4).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4. Пожарно-технический минимум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4.1.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4.2.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5. Противопожарный инструктаж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5.1.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Инструктаж по пожарной безопасности (далее противопожарный инструктаж) – ознакомление сотрудников администрации и неработающего населения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, с соответствующими инструкциями пожарной безопасности под роспись в ведомости или в специальном журнале.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5.2.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Противопожарный инструктаж в зависимости от характера и времени проведения подразделяется на: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вводный;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первичный на рабочем месте;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повторный;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внеплановый;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целевой.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5.3.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E67258" w:rsidRPr="003F03D4" w:rsidRDefault="00E67258" w:rsidP="003F03D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 Вводный противопожарный инструктаж проводится должностным лицом, на которое возложены эти обязанности.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5.4.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Первичный противопожарный инструктаж проводится непосредственно на рабочем месте.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5.5.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5.6.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Внеплановый противопожарный инструктаж проводится в объеме первичного инструктажа.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Внеплановый противопожарный инструктаж проводится в случаях: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изменение действующего законодательства в области пожарной безопасности;</w:t>
      </w:r>
    </w:p>
    <w:p w:rsidR="00E67258" w:rsidRPr="003F03D4" w:rsidRDefault="00E67258" w:rsidP="003F03D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пожаров на территории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мотивированного требования органов государственного пожарного надзора.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5.7.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Целевой противопожарный инструктаж проводится в аварийных ситуациях.</w:t>
      </w:r>
    </w:p>
    <w:p w:rsidR="00E67258" w:rsidRPr="003F03D4" w:rsidRDefault="00E67258" w:rsidP="003F03D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Целевой инструктаж проводится непосредственно Главой </w:t>
      </w:r>
      <w:r>
        <w:rPr>
          <w:rFonts w:ascii="Times New Roman" w:hAnsi="Times New Roman" w:cs="Times New Roman"/>
          <w:sz w:val="26"/>
          <w:szCs w:val="26"/>
        </w:rPr>
        <w:t>Банинского</w:t>
      </w:r>
      <w:r w:rsidRPr="003F03D4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 xml:space="preserve">  и фиксируется в журнале или в разрешительных документах на выполнение работ.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5.8.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поселения , делает запись в специальных журналах инструктажа по пожарной безопасности соответственно.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eastAsia="en-US"/>
        </w:rPr>
        <w:t>5.9.</w:t>
      </w: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  <w:r w:rsidRPr="003F03D4">
        <w:rPr>
          <w:rFonts w:ascii="Times New Roman" w:hAnsi="Times New Roman" w:cs="Times New Roman"/>
          <w:sz w:val="26"/>
          <w:szCs w:val="26"/>
          <w:lang w:eastAsia="en-US"/>
        </w:rPr>
        <w:t>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F03D4">
        <w:rPr>
          <w:rFonts w:ascii="Times New Roman" w:hAnsi="Times New Roman" w:cs="Times New Roman"/>
          <w:sz w:val="26"/>
          <w:szCs w:val="26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81827">
        <w:rPr>
          <w:rFonts w:ascii="Times New Roman" w:hAnsi="Times New Roman" w:cs="Times New Roman"/>
          <w:sz w:val="28"/>
          <w:szCs w:val="28"/>
        </w:rPr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>Фатежского района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07.08.2017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90/3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E67258" w:rsidRPr="004003E7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4003E7">
        <w:rPr>
          <w:rFonts w:ascii="Times New Roman" w:hAnsi="Times New Roman" w:cs="Times New Roman"/>
          <w:sz w:val="24"/>
          <w:szCs w:val="24"/>
        </w:rPr>
        <w:t xml:space="preserve"> сельсовета Фатежского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ТИПОВАЯ ПРОГРАММА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ПОЖАРНО-ТЕХНИЧЕСКОГО МИНИМУМА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Основные причины возникновения пожаров в жилых домах.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Основы законодательства и нормативной правовой базы обеспечения пожарной безопасности.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Основные требования Правил пожарной безопасности в Российской Федерации: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организационные вопросы;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противопожарный режим, включая содержание территории, зданий и помещений, путей эвакуации;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Предупреждение пожаров от основных причин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Порядок содержания территорий, чердачных и подвальных помещений.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6.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Специфические особенности противопожарной защиты жилых домов повышенной этажности.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Вызов пожарной охраны и действия граждан в случае возникновения пожара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8.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Виды ответственности за нарушение требований пожарной безопасности.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9.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Средства противопожарной защиты и тушения пожаров.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10.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Порядок организации действий при возникновении пожара.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81827">
        <w:rPr>
          <w:rFonts w:ascii="Times New Roman" w:hAnsi="Times New Roman" w:cs="Times New Roman"/>
          <w:sz w:val="28"/>
          <w:szCs w:val="28"/>
        </w:rPr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>Фатежского района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07.08.2017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90/3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E67258" w:rsidRPr="004003E7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4003E7">
        <w:rPr>
          <w:rFonts w:ascii="Times New Roman" w:hAnsi="Times New Roman" w:cs="Times New Roman"/>
          <w:sz w:val="24"/>
          <w:szCs w:val="24"/>
        </w:rPr>
        <w:t xml:space="preserve"> сельсовета Фатежского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258" w:rsidRPr="003F03D4" w:rsidRDefault="00E67258" w:rsidP="004003E7">
      <w:pPr>
        <w:tabs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ТЕМАТИЧЕСКИЙ ПЛАН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группового обучения населения мерам пожарной безопасности по месту жительства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1. Вводная. Пожарная опасность – проблема человечества (5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2. Пожары от электрических сетей и электрооборудования, их профилактика (5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3. Пожары от печного отопления, их профилактика (5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4. Пожарная опасность керосиновых приборов (5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5. Дети – виновники пожаров (5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6. Неосторожное обращение с огнем – причина пожара (5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7. Пожары при проведении Новогодних мероприятий, их профилактика (3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8. Пожарная безопасность при пользовании бытовыми газовыми приборами (5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9. Пожарная опасность предметов бытовой химии (5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11. Меры пожарной безопасности при проведении ремонтных и строительных работ (10 мин.)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12. Действия в случае возникновения пожара (10 мин.)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Примечание: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Темы №№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1, 2, 5, 6, 7, 9, 12 рассматриваются для всех групп обучающихся.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Темы №№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3, 4, 8 рассматриваются только для населения, пользующегося печами, газовыми и керосиновыми приборами.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9 используется для ответа на вопросы.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Тема №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3F03D4">
        <w:rPr>
          <w:rFonts w:ascii="Times New Roman" w:hAnsi="Times New Roman" w:cs="Times New Roman"/>
          <w:sz w:val="28"/>
          <w:szCs w:val="28"/>
          <w:lang w:eastAsia="en-US"/>
        </w:rPr>
        <w:t>10 рассматривается для населения, занимающегося строительством или ремонтом дома (квартиры).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Итого: обязательных – 35 мин, по выбору – 25 минут.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827">
        <w:rPr>
          <w:rFonts w:ascii="Times New Roman" w:hAnsi="Times New Roman" w:cs="Times New Roman"/>
          <w:sz w:val="28"/>
          <w:szCs w:val="28"/>
        </w:rPr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>Фатежского района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07.08.2017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90/3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E67258" w:rsidRPr="004003E7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4003E7">
        <w:rPr>
          <w:rFonts w:ascii="Times New Roman" w:hAnsi="Times New Roman" w:cs="Times New Roman"/>
          <w:sz w:val="24"/>
          <w:szCs w:val="24"/>
        </w:rPr>
        <w:t xml:space="preserve"> сельсовета Фатежского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ЖУРНАЛ (ВЕДОМОСТЬ) № ________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учета проведения инструктажей по пожарной безопасности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Наименование населенного пункта,    где проводится инструктаж _________________________________________________________________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 xml:space="preserve"> Вид инструктажа ______________________________________________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Дата проведения инструктажа "____" _____________ 20__ г.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Инструктаж провел ____________________________________________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(Ф.И.О., должность)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tbl>
      <w:tblPr>
        <w:tblW w:w="0" w:type="auto"/>
        <w:tblInd w:w="-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/>
      </w:tblPr>
      <w:tblGrid>
        <w:gridCol w:w="342"/>
        <w:gridCol w:w="989"/>
        <w:gridCol w:w="2553"/>
        <w:gridCol w:w="2399"/>
        <w:gridCol w:w="3836"/>
      </w:tblGrid>
      <w:tr w:rsidR="00E67258" w:rsidRPr="00244D25">
        <w:tc>
          <w:tcPr>
            <w:tcW w:w="3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Ф.И.О.</w:t>
            </w: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Должность</w:t>
            </w:r>
          </w:p>
          <w:p w:rsidR="00E67258" w:rsidRPr="003F03D4" w:rsidRDefault="00E67258" w:rsidP="003F0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инструктируемого</w:t>
            </w:r>
          </w:p>
        </w:tc>
        <w:tc>
          <w:tcPr>
            <w:tcW w:w="2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Вид инструктажа</w:t>
            </w:r>
          </w:p>
        </w:tc>
        <w:tc>
          <w:tcPr>
            <w:tcW w:w="3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Подпись инструктируемого</w:t>
            </w:r>
          </w:p>
        </w:tc>
      </w:tr>
      <w:tr w:rsidR="00E67258" w:rsidRPr="00244D25">
        <w:tc>
          <w:tcPr>
            <w:tcW w:w="342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399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83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E67258" w:rsidRPr="00244D25">
        <w:tc>
          <w:tcPr>
            <w:tcW w:w="342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399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83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E67258" w:rsidRPr="00244D25">
        <w:tc>
          <w:tcPr>
            <w:tcW w:w="342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89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399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83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</w:tbl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________________________________________________________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(должность, Ф.И.О. и подпись лица, проводившего инструктаж)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827">
        <w:rPr>
          <w:rFonts w:ascii="Times New Roman" w:hAnsi="Times New Roman" w:cs="Times New Roman"/>
          <w:sz w:val="28"/>
          <w:szCs w:val="28"/>
        </w:rPr>
        <w:t> </w:t>
      </w:r>
      <w:r w:rsidRPr="003F03D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3F03D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7258" w:rsidRPr="003F03D4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>Фатежского района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3D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07.08.2017</w:t>
      </w:r>
      <w:r w:rsidRPr="003F03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3D4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90/3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03E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мерам </w:t>
      </w:r>
    </w:p>
    <w:p w:rsidR="00E67258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03E7">
        <w:rPr>
          <w:rFonts w:ascii="Times New Roman" w:hAnsi="Times New Roman" w:cs="Times New Roman"/>
          <w:sz w:val="24"/>
          <w:szCs w:val="24"/>
        </w:rPr>
        <w:t xml:space="preserve">пожарной безопасности на территории </w:t>
      </w:r>
    </w:p>
    <w:p w:rsidR="00E67258" w:rsidRPr="004003E7" w:rsidRDefault="00E67258" w:rsidP="004003E7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Банинского</w:t>
      </w:r>
      <w:r w:rsidRPr="004003E7">
        <w:rPr>
          <w:rFonts w:ascii="Times New Roman" w:hAnsi="Times New Roman" w:cs="Times New Roman"/>
          <w:sz w:val="24"/>
          <w:szCs w:val="24"/>
        </w:rPr>
        <w:t xml:space="preserve"> сельсовета Фатежского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Журнал</w:t>
      </w: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учета обучения населения мерам пожарной безопасности по месту жительства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Общественный инструктор по обучению населения _____________________</w:t>
      </w:r>
    </w:p>
    <w:p w:rsidR="00E67258" w:rsidRPr="003F03D4" w:rsidRDefault="00E67258" w:rsidP="003F0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(Ф.И.О.)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В населенном пункте __________________________________________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Начат _________________________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Окончен _______________________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tbl>
      <w:tblPr>
        <w:tblW w:w="0" w:type="auto"/>
        <w:tblInd w:w="-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/>
      </w:tblPr>
      <w:tblGrid>
        <w:gridCol w:w="1658"/>
        <w:gridCol w:w="764"/>
        <w:gridCol w:w="5144"/>
        <w:gridCol w:w="2552"/>
      </w:tblGrid>
      <w:tr w:rsidR="00E67258" w:rsidRPr="00244D25">
        <w:tc>
          <w:tcPr>
            <w:tcW w:w="16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№</w:t>
            </w:r>
          </w:p>
          <w:p w:rsidR="00E67258" w:rsidRPr="003F03D4" w:rsidRDefault="00E67258" w:rsidP="003F0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 (квартиры)</w:t>
            </w:r>
          </w:p>
        </w:tc>
        <w:tc>
          <w:tcPr>
            <w:tcW w:w="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Ф. И. О.</w:t>
            </w:r>
          </w:p>
        </w:tc>
        <w:tc>
          <w:tcPr>
            <w:tcW w:w="5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обучения (инструктажа) владельца дома (квартиры)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Подпись</w:t>
            </w:r>
          </w:p>
          <w:p w:rsidR="00E67258" w:rsidRPr="003F03D4" w:rsidRDefault="00E67258" w:rsidP="003F0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владельца дома (квартиры)</w:t>
            </w:r>
          </w:p>
        </w:tc>
      </w:tr>
      <w:tr w:rsidR="00E67258" w:rsidRPr="00244D25">
        <w:tc>
          <w:tcPr>
            <w:tcW w:w="1658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64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5144" w:type="dxa"/>
            <w:tcBorders>
              <w:left w:val="single" w:sz="4" w:space="0" w:color="000080"/>
              <w:bottom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55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67258" w:rsidRPr="003F03D4" w:rsidRDefault="00E67258" w:rsidP="003F0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F03D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</w:tbl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val="en-US" w:eastAsia="en-US"/>
        </w:rPr>
        <w:t> ________________________________________________________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F03D4">
        <w:rPr>
          <w:rFonts w:ascii="Times New Roman" w:hAnsi="Times New Roman" w:cs="Times New Roman"/>
          <w:sz w:val="28"/>
          <w:szCs w:val="28"/>
          <w:lang w:eastAsia="en-US"/>
        </w:rPr>
        <w:t>(должность, Ф.И.О. и подпись лица, проводившего инструктаж)</w:t>
      </w:r>
    </w:p>
    <w:p w:rsidR="00E67258" w:rsidRPr="003F03D4" w:rsidRDefault="00E67258" w:rsidP="003F03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7258" w:rsidRPr="003F03D4" w:rsidRDefault="00E67258" w:rsidP="003F0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67258" w:rsidRPr="003F03D4" w:rsidSect="003F03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58" w:rsidRDefault="00E67258" w:rsidP="00681827">
      <w:pPr>
        <w:spacing w:after="0" w:line="240" w:lineRule="auto"/>
      </w:pPr>
      <w:r>
        <w:separator/>
      </w:r>
    </w:p>
  </w:endnote>
  <w:endnote w:type="continuationSeparator" w:id="0">
    <w:p w:rsidR="00E67258" w:rsidRDefault="00E67258" w:rsidP="0068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58" w:rsidRDefault="00E67258" w:rsidP="00681827">
      <w:pPr>
        <w:spacing w:after="0" w:line="240" w:lineRule="auto"/>
      </w:pPr>
      <w:r>
        <w:separator/>
      </w:r>
    </w:p>
  </w:footnote>
  <w:footnote w:type="continuationSeparator" w:id="0">
    <w:p w:rsidR="00E67258" w:rsidRDefault="00E67258" w:rsidP="00681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E7"/>
    <w:rsid w:val="00092974"/>
    <w:rsid w:val="00145BF7"/>
    <w:rsid w:val="001E6015"/>
    <w:rsid w:val="00210F99"/>
    <w:rsid w:val="00244D25"/>
    <w:rsid w:val="00314512"/>
    <w:rsid w:val="003F03D4"/>
    <w:rsid w:val="004003E7"/>
    <w:rsid w:val="004121E7"/>
    <w:rsid w:val="00455F87"/>
    <w:rsid w:val="00681827"/>
    <w:rsid w:val="006D3C95"/>
    <w:rsid w:val="007719F0"/>
    <w:rsid w:val="00A369AB"/>
    <w:rsid w:val="00C65171"/>
    <w:rsid w:val="00DB6166"/>
    <w:rsid w:val="00DE4C7D"/>
    <w:rsid w:val="00E67258"/>
    <w:rsid w:val="00F7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9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21E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121E7"/>
  </w:style>
  <w:style w:type="character" w:styleId="Strong">
    <w:name w:val="Strong"/>
    <w:basedOn w:val="DefaultParagraphFont"/>
    <w:uiPriority w:val="99"/>
    <w:qFormat/>
    <w:rsid w:val="004121E7"/>
    <w:rPr>
      <w:b/>
      <w:bCs/>
    </w:rPr>
  </w:style>
  <w:style w:type="paragraph" w:customStyle="1" w:styleId="editlog">
    <w:name w:val="editlog"/>
    <w:basedOn w:val="Normal"/>
    <w:uiPriority w:val="99"/>
    <w:rsid w:val="004121E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121E7"/>
    <w:rPr>
      <w:color w:val="0000FF"/>
      <w:u w:val="single"/>
    </w:rPr>
  </w:style>
  <w:style w:type="paragraph" w:customStyle="1" w:styleId="1">
    <w:name w:val="Без интервала1"/>
    <w:uiPriority w:val="99"/>
    <w:rsid w:val="00681827"/>
    <w:pPr>
      <w:suppressAutoHyphens/>
      <w:spacing w:line="100" w:lineRule="atLeast"/>
    </w:pPr>
    <w:rPr>
      <w:rFonts w:cs="Calibri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6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827"/>
  </w:style>
  <w:style w:type="paragraph" w:styleId="Footer">
    <w:name w:val="footer"/>
    <w:basedOn w:val="Normal"/>
    <w:link w:val="FooterChar"/>
    <w:uiPriority w:val="99"/>
    <w:semiHidden/>
    <w:rsid w:val="006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1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8</Pages>
  <Words>1997</Words>
  <Characters>11388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2017-09-13T08:22:00Z</cp:lastPrinted>
  <dcterms:created xsi:type="dcterms:W3CDTF">2017-06-07T06:15:00Z</dcterms:created>
  <dcterms:modified xsi:type="dcterms:W3CDTF">2017-09-13T08:22:00Z</dcterms:modified>
</cp:coreProperties>
</file>