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DA" w:rsidRPr="00FF5DDA" w:rsidRDefault="00FF5DDA" w:rsidP="00D24BB2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5DDA" w:rsidRDefault="00FF5DDA" w:rsidP="00CF3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DDA" w:rsidRDefault="00FF5DDA" w:rsidP="00CF3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08" w:rsidRPr="00FF5DDA" w:rsidRDefault="00CF3F08" w:rsidP="00CF3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DDA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</w:p>
    <w:p w:rsidR="00CF3F08" w:rsidRPr="00FF5DDA" w:rsidRDefault="00CF3F08" w:rsidP="00CF3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DDA">
        <w:rPr>
          <w:rFonts w:ascii="Times New Roman" w:hAnsi="Times New Roman" w:cs="Times New Roman"/>
          <w:b/>
          <w:sz w:val="24"/>
          <w:szCs w:val="24"/>
        </w:rPr>
        <w:t xml:space="preserve">БАНИНСКОГО СЕЛЬСОВЕТА </w:t>
      </w:r>
    </w:p>
    <w:p w:rsidR="00CF3F08" w:rsidRPr="00FF5DDA" w:rsidRDefault="00CF3F08" w:rsidP="00CF3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DDA">
        <w:rPr>
          <w:rFonts w:ascii="Times New Roman" w:hAnsi="Times New Roman" w:cs="Times New Roman"/>
          <w:b/>
          <w:sz w:val="24"/>
          <w:szCs w:val="24"/>
        </w:rPr>
        <w:t xml:space="preserve">ФАТЕЖСКОГО РАЙОНА </w:t>
      </w:r>
    </w:p>
    <w:p w:rsidR="00CF3F08" w:rsidRPr="00FF5DDA" w:rsidRDefault="00CF3F08" w:rsidP="00CF3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DDA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CF3F08" w:rsidRPr="00FF5DDA" w:rsidRDefault="00CF3F08" w:rsidP="00CF3F08">
      <w:pPr>
        <w:rPr>
          <w:rFonts w:ascii="Times New Roman" w:hAnsi="Times New Roman" w:cs="Times New Roman"/>
          <w:sz w:val="24"/>
          <w:szCs w:val="24"/>
        </w:rPr>
      </w:pPr>
    </w:p>
    <w:p w:rsidR="00F86980" w:rsidRPr="00FF5DDA" w:rsidRDefault="00D24BB2" w:rsidP="00CF3F08">
      <w:pPr>
        <w:tabs>
          <w:tab w:val="left" w:pos="41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10  февраля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2023 года №</w:t>
      </w:r>
      <w:r w:rsidRPr="00D24BB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CF3F08" w:rsidRPr="00FF5DDA" w:rsidRDefault="00CF3F08" w:rsidP="00CF3F08">
      <w:pPr>
        <w:tabs>
          <w:tab w:val="left" w:pos="41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DDA">
        <w:rPr>
          <w:rFonts w:ascii="Times New Roman" w:hAnsi="Times New Roman" w:cs="Times New Roman"/>
          <w:b/>
          <w:sz w:val="24"/>
          <w:szCs w:val="24"/>
        </w:rPr>
        <w:t>О принятии имущества в собственность муниципального образования «</w:t>
      </w:r>
      <w:proofErr w:type="spellStart"/>
      <w:r w:rsidRPr="00FF5DDA">
        <w:rPr>
          <w:rFonts w:ascii="Times New Roman" w:hAnsi="Times New Roman" w:cs="Times New Roman"/>
          <w:b/>
          <w:sz w:val="24"/>
          <w:szCs w:val="24"/>
        </w:rPr>
        <w:t>Банинский</w:t>
      </w:r>
      <w:proofErr w:type="spellEnd"/>
      <w:r w:rsidRPr="00FF5DDA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FF5DDA">
        <w:rPr>
          <w:rFonts w:ascii="Times New Roman" w:hAnsi="Times New Roman" w:cs="Times New Roman"/>
          <w:b/>
          <w:sz w:val="24"/>
          <w:szCs w:val="24"/>
        </w:rPr>
        <w:t>Фатежского</w:t>
      </w:r>
      <w:proofErr w:type="spellEnd"/>
      <w:r w:rsidRPr="00FF5DDA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CF3F08" w:rsidRPr="00FF5DDA" w:rsidRDefault="00D37D1A" w:rsidP="00CF3F08">
      <w:pPr>
        <w:tabs>
          <w:tab w:val="left" w:pos="41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3F08" w:rsidRPr="00FF5D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13.06.2006г.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муниципальной собственности, из собственности </w:t>
      </w:r>
      <w:r w:rsidR="009B366B" w:rsidRPr="00FF5DDA">
        <w:rPr>
          <w:rFonts w:ascii="Times New Roman" w:hAnsi="Times New Roman" w:cs="Times New Roman"/>
          <w:sz w:val="24"/>
          <w:szCs w:val="24"/>
        </w:rPr>
        <w:t>субъекта Российской Федерации в федеральную собственность или муниципальную собственность,  из муниципальной собственности в федеральную собственность или собственность субъекта Российской Федерации», руководствуясь Уставом муниципального образования «</w:t>
      </w:r>
      <w:proofErr w:type="spellStart"/>
      <w:r w:rsidR="009B366B" w:rsidRPr="00FF5DDA">
        <w:rPr>
          <w:rFonts w:ascii="Times New Roman" w:hAnsi="Times New Roman" w:cs="Times New Roman"/>
          <w:sz w:val="24"/>
          <w:szCs w:val="24"/>
        </w:rPr>
        <w:t>Банинский</w:t>
      </w:r>
      <w:proofErr w:type="spellEnd"/>
      <w:r w:rsidR="009B366B" w:rsidRPr="00FF5DD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9B366B" w:rsidRPr="00FF5DD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="009B366B" w:rsidRPr="00FF5DDA">
        <w:rPr>
          <w:rFonts w:ascii="Times New Roman" w:hAnsi="Times New Roman" w:cs="Times New Roman"/>
          <w:sz w:val="24"/>
          <w:szCs w:val="24"/>
        </w:rPr>
        <w:t xml:space="preserve"> района Курской области, Порядком управления и распоряжения имуществом, находящимся в собственности муниципального образования «</w:t>
      </w:r>
      <w:proofErr w:type="spellStart"/>
      <w:r w:rsidR="009B366B" w:rsidRPr="00FF5DDA">
        <w:rPr>
          <w:rFonts w:ascii="Times New Roman" w:hAnsi="Times New Roman" w:cs="Times New Roman"/>
          <w:sz w:val="24"/>
          <w:szCs w:val="24"/>
        </w:rPr>
        <w:t>Банинский</w:t>
      </w:r>
      <w:proofErr w:type="spellEnd"/>
      <w:r w:rsidR="009B366B" w:rsidRPr="00FF5DD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9B366B" w:rsidRPr="00FF5DD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="009B366B" w:rsidRPr="00FF5DDA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утвержденным решением Собрания депутатов </w:t>
      </w:r>
      <w:proofErr w:type="spellStart"/>
      <w:r w:rsidR="009B366B" w:rsidRPr="00FF5DDA">
        <w:rPr>
          <w:rFonts w:ascii="Times New Roman" w:hAnsi="Times New Roman" w:cs="Times New Roman"/>
          <w:sz w:val="24"/>
          <w:szCs w:val="24"/>
        </w:rPr>
        <w:t>Банинского</w:t>
      </w:r>
      <w:proofErr w:type="spellEnd"/>
      <w:r w:rsidR="009B366B" w:rsidRPr="00FF5D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B366B" w:rsidRPr="00FF5DD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="009B366B" w:rsidRPr="00FF5DDA">
        <w:rPr>
          <w:rFonts w:ascii="Times New Roman" w:hAnsi="Times New Roman" w:cs="Times New Roman"/>
          <w:sz w:val="24"/>
          <w:szCs w:val="24"/>
        </w:rPr>
        <w:t xml:space="preserve"> </w:t>
      </w:r>
      <w:r w:rsidR="00D24BB2">
        <w:rPr>
          <w:rFonts w:ascii="Times New Roman" w:hAnsi="Times New Roman" w:cs="Times New Roman"/>
          <w:sz w:val="24"/>
          <w:szCs w:val="24"/>
        </w:rPr>
        <w:t>района Курской области от 21 октября 2016г. №</w:t>
      </w:r>
      <w:r w:rsidR="00D24BB2" w:rsidRPr="00D24BB2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D24BB2">
        <w:rPr>
          <w:rFonts w:ascii="Times New Roman" w:hAnsi="Times New Roman" w:cs="Times New Roman"/>
          <w:sz w:val="24"/>
          <w:szCs w:val="24"/>
        </w:rPr>
        <w:t xml:space="preserve"> </w:t>
      </w:r>
      <w:r w:rsidRPr="00FF5DDA">
        <w:rPr>
          <w:rFonts w:ascii="Times New Roman" w:hAnsi="Times New Roman" w:cs="Times New Roman"/>
          <w:sz w:val="24"/>
          <w:szCs w:val="24"/>
        </w:rPr>
        <w:t xml:space="preserve">, Собрание депутатов  </w:t>
      </w:r>
      <w:proofErr w:type="spellStart"/>
      <w:r w:rsidRPr="00FF5DDA">
        <w:rPr>
          <w:rFonts w:ascii="Times New Roman" w:hAnsi="Times New Roman" w:cs="Times New Roman"/>
          <w:sz w:val="24"/>
          <w:szCs w:val="24"/>
        </w:rPr>
        <w:t>Банинского</w:t>
      </w:r>
      <w:proofErr w:type="spellEnd"/>
      <w:r w:rsidRPr="00FF5D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F5DD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FF5DDA"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решило:</w:t>
      </w:r>
    </w:p>
    <w:p w:rsidR="00D37D1A" w:rsidRPr="00FF5DDA" w:rsidRDefault="00D37D1A" w:rsidP="00D37D1A">
      <w:pPr>
        <w:pStyle w:val="a3"/>
        <w:numPr>
          <w:ilvl w:val="0"/>
          <w:numId w:val="1"/>
        </w:numPr>
        <w:tabs>
          <w:tab w:val="left" w:pos="41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>Принять в собственность муниципального образования «</w:t>
      </w:r>
      <w:proofErr w:type="spellStart"/>
      <w:r w:rsidRPr="00FF5DDA">
        <w:rPr>
          <w:rFonts w:ascii="Times New Roman" w:hAnsi="Times New Roman" w:cs="Times New Roman"/>
          <w:sz w:val="24"/>
          <w:szCs w:val="24"/>
        </w:rPr>
        <w:t>Банинский</w:t>
      </w:r>
      <w:proofErr w:type="spellEnd"/>
      <w:r w:rsidRPr="00FF5DD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FF5DD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FF5DDA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="00567F26" w:rsidRPr="00FF5DDA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FF5DDA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D37D1A" w:rsidRPr="00FF5DDA" w:rsidRDefault="00D37D1A" w:rsidP="00D37D1A">
      <w:pPr>
        <w:pStyle w:val="a3"/>
        <w:numPr>
          <w:ilvl w:val="0"/>
          <w:numId w:val="1"/>
        </w:numPr>
        <w:tabs>
          <w:tab w:val="left" w:pos="41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>Решение вступает в силу со дня его подписания.</w:t>
      </w:r>
    </w:p>
    <w:p w:rsidR="00D37D1A" w:rsidRPr="00FF5DDA" w:rsidRDefault="00D37D1A" w:rsidP="00CF3F08">
      <w:pPr>
        <w:tabs>
          <w:tab w:val="left" w:pos="41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7D1A" w:rsidRPr="00FF5DDA" w:rsidRDefault="00D37D1A" w:rsidP="00D37D1A">
      <w:pPr>
        <w:tabs>
          <w:tab w:val="left" w:pos="41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37D1A" w:rsidRPr="00FF5DDA" w:rsidRDefault="00D37D1A" w:rsidP="00FF5DDA">
      <w:pPr>
        <w:tabs>
          <w:tab w:val="left" w:pos="4104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DDA">
        <w:rPr>
          <w:rFonts w:ascii="Times New Roman" w:hAnsi="Times New Roman" w:cs="Times New Roman"/>
          <w:sz w:val="24"/>
          <w:szCs w:val="24"/>
        </w:rPr>
        <w:t>Банинско</w:t>
      </w:r>
      <w:r w:rsidR="00D24BB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24BB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24BB2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="00D24BB2">
        <w:rPr>
          <w:rFonts w:ascii="Times New Roman" w:hAnsi="Times New Roman" w:cs="Times New Roman"/>
          <w:sz w:val="24"/>
          <w:szCs w:val="24"/>
        </w:rPr>
        <w:t xml:space="preserve"> района                                     </w:t>
      </w:r>
      <w:proofErr w:type="spellStart"/>
      <w:r w:rsidR="00D24BB2">
        <w:rPr>
          <w:rFonts w:ascii="Times New Roman" w:hAnsi="Times New Roman" w:cs="Times New Roman"/>
          <w:sz w:val="24"/>
          <w:szCs w:val="24"/>
        </w:rPr>
        <w:t>Л.И.Епифанова</w:t>
      </w:r>
      <w:proofErr w:type="spellEnd"/>
    </w:p>
    <w:p w:rsidR="00D37D1A" w:rsidRPr="00FF5DDA" w:rsidRDefault="00D37D1A" w:rsidP="00D37D1A">
      <w:pPr>
        <w:tabs>
          <w:tab w:val="left" w:pos="41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37D1A" w:rsidRPr="00FF5DDA" w:rsidRDefault="00D37D1A" w:rsidP="00D37D1A">
      <w:pPr>
        <w:rPr>
          <w:rFonts w:ascii="Times New Roman" w:hAnsi="Times New Roman" w:cs="Times New Roman"/>
          <w:sz w:val="24"/>
          <w:szCs w:val="24"/>
        </w:rPr>
      </w:pPr>
    </w:p>
    <w:p w:rsidR="00CF3F08" w:rsidRPr="00FF5DDA" w:rsidRDefault="00D37D1A" w:rsidP="00D37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F5DDA">
        <w:rPr>
          <w:rFonts w:ascii="Times New Roman" w:hAnsi="Times New Roman" w:cs="Times New Roman"/>
          <w:sz w:val="24"/>
          <w:szCs w:val="24"/>
        </w:rPr>
        <w:t>Банинского</w:t>
      </w:r>
      <w:proofErr w:type="spellEnd"/>
      <w:r w:rsidRPr="00FF5DD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37D1A" w:rsidRDefault="00FF5DDA" w:rsidP="00FF5DDA">
      <w:pPr>
        <w:tabs>
          <w:tab w:val="left" w:pos="676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F5DD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FF5DD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F5DDA">
        <w:rPr>
          <w:rFonts w:ascii="Times New Roman" w:hAnsi="Times New Roman" w:cs="Times New Roman"/>
          <w:sz w:val="24"/>
          <w:szCs w:val="24"/>
        </w:rPr>
        <w:tab/>
        <w:t xml:space="preserve">В.И. </w:t>
      </w:r>
      <w:proofErr w:type="spellStart"/>
      <w:r w:rsidRPr="00FF5DDA">
        <w:rPr>
          <w:rFonts w:ascii="Times New Roman" w:hAnsi="Times New Roman" w:cs="Times New Roman"/>
          <w:sz w:val="24"/>
          <w:szCs w:val="24"/>
        </w:rPr>
        <w:t>Быстрякова</w:t>
      </w:r>
      <w:proofErr w:type="spellEnd"/>
    </w:p>
    <w:p w:rsidR="00FF5DDA" w:rsidRDefault="00FF5DDA" w:rsidP="00FF5DDA">
      <w:pPr>
        <w:tabs>
          <w:tab w:val="left" w:pos="67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DDA" w:rsidRDefault="00FF5DDA" w:rsidP="00FF5DDA">
      <w:pPr>
        <w:tabs>
          <w:tab w:val="left" w:pos="67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DDA" w:rsidRDefault="00FF5DDA" w:rsidP="00FF5DDA">
      <w:pPr>
        <w:tabs>
          <w:tab w:val="left" w:pos="67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DDA" w:rsidRDefault="00FF5DDA" w:rsidP="00FF5DDA">
      <w:pPr>
        <w:tabs>
          <w:tab w:val="left" w:pos="67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DDA" w:rsidRDefault="00FF5DDA" w:rsidP="00FF5DDA">
      <w:pPr>
        <w:tabs>
          <w:tab w:val="left" w:pos="67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DDA" w:rsidRDefault="00FF5DDA" w:rsidP="00FF5DDA">
      <w:pPr>
        <w:tabs>
          <w:tab w:val="left" w:pos="67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DDA" w:rsidRDefault="00FF5DDA" w:rsidP="00FF5DDA">
      <w:pPr>
        <w:tabs>
          <w:tab w:val="left" w:pos="67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DDA" w:rsidRPr="00FF5DDA" w:rsidRDefault="00FF5DDA" w:rsidP="00FF5DDA">
      <w:pPr>
        <w:tabs>
          <w:tab w:val="left" w:pos="67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7D1A" w:rsidRPr="00FF5DDA" w:rsidRDefault="00D37D1A" w:rsidP="00D37D1A">
      <w:pPr>
        <w:tabs>
          <w:tab w:val="left" w:pos="193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F5D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="00FF5DD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Pr="00FF5DDA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</w:t>
      </w:r>
    </w:p>
    <w:p w:rsidR="00D37D1A" w:rsidRPr="00FF5DDA" w:rsidRDefault="00D37D1A" w:rsidP="00D37D1A">
      <w:pPr>
        <w:tabs>
          <w:tab w:val="left" w:pos="19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 xml:space="preserve">    </w:t>
      </w:r>
      <w:r w:rsidR="00567F26" w:rsidRPr="00FF5DD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5DD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5DDA" w:rsidRPr="00FF5DDA">
        <w:rPr>
          <w:rFonts w:ascii="Times New Roman" w:hAnsi="Times New Roman" w:cs="Times New Roman"/>
          <w:sz w:val="24"/>
          <w:szCs w:val="24"/>
        </w:rPr>
        <w:t xml:space="preserve">     </w:t>
      </w:r>
      <w:r w:rsidRPr="00FF5DDA">
        <w:rPr>
          <w:rFonts w:ascii="Times New Roman" w:hAnsi="Times New Roman" w:cs="Times New Roman"/>
          <w:sz w:val="24"/>
          <w:szCs w:val="24"/>
        </w:rPr>
        <w:t xml:space="preserve">  </w:t>
      </w:r>
      <w:r w:rsidR="00FF5D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5DDA">
        <w:rPr>
          <w:rFonts w:ascii="Times New Roman" w:hAnsi="Times New Roman" w:cs="Times New Roman"/>
          <w:sz w:val="24"/>
          <w:szCs w:val="24"/>
        </w:rPr>
        <w:t xml:space="preserve">  к решению Собрания депутатов                                            </w:t>
      </w:r>
    </w:p>
    <w:p w:rsidR="00D37D1A" w:rsidRPr="00FF5DDA" w:rsidRDefault="00D37D1A" w:rsidP="00D37D1A">
      <w:pPr>
        <w:tabs>
          <w:tab w:val="left" w:pos="19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 xml:space="preserve">  </w:t>
      </w:r>
      <w:r w:rsidR="00567F26" w:rsidRPr="00FF5DD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5D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F5DDA" w:rsidRPr="00FF5DDA">
        <w:rPr>
          <w:rFonts w:ascii="Times New Roman" w:hAnsi="Times New Roman" w:cs="Times New Roman"/>
          <w:sz w:val="24"/>
          <w:szCs w:val="24"/>
        </w:rPr>
        <w:t xml:space="preserve">   </w:t>
      </w:r>
      <w:r w:rsidRPr="00FF5DDA">
        <w:rPr>
          <w:rFonts w:ascii="Times New Roman" w:hAnsi="Times New Roman" w:cs="Times New Roman"/>
          <w:sz w:val="24"/>
          <w:szCs w:val="24"/>
        </w:rPr>
        <w:t xml:space="preserve"> </w:t>
      </w:r>
      <w:r w:rsidR="00FF5D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5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DDA">
        <w:rPr>
          <w:rFonts w:ascii="Times New Roman" w:hAnsi="Times New Roman" w:cs="Times New Roman"/>
          <w:sz w:val="24"/>
          <w:szCs w:val="24"/>
        </w:rPr>
        <w:t>Банинского</w:t>
      </w:r>
      <w:proofErr w:type="spellEnd"/>
      <w:r w:rsidRPr="00FF5DDA">
        <w:rPr>
          <w:rFonts w:ascii="Times New Roman" w:hAnsi="Times New Roman" w:cs="Times New Roman"/>
          <w:sz w:val="24"/>
          <w:szCs w:val="24"/>
        </w:rPr>
        <w:t xml:space="preserve"> сельсовета              </w:t>
      </w:r>
    </w:p>
    <w:p w:rsidR="00D37D1A" w:rsidRPr="00FF5DDA" w:rsidRDefault="00567F26" w:rsidP="00D37D1A">
      <w:pPr>
        <w:tabs>
          <w:tab w:val="left" w:pos="19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7D1A" w:rsidRPr="00FF5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F5D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7D1A" w:rsidRPr="00FF5D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37D1A" w:rsidRPr="00FF5DD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="00D37D1A" w:rsidRPr="00FF5DD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567F26" w:rsidRPr="00FF5DDA" w:rsidRDefault="00D37D1A" w:rsidP="00D37D1A">
      <w:pPr>
        <w:tabs>
          <w:tab w:val="left" w:pos="19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F5D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24BB2">
        <w:rPr>
          <w:rFonts w:ascii="Times New Roman" w:hAnsi="Times New Roman" w:cs="Times New Roman"/>
          <w:sz w:val="24"/>
          <w:szCs w:val="24"/>
        </w:rPr>
        <w:t xml:space="preserve">     от 10.02.2023</w:t>
      </w:r>
      <w:bookmarkStart w:id="0" w:name="_GoBack"/>
      <w:bookmarkEnd w:id="0"/>
      <w:r w:rsidR="00D24BB2">
        <w:rPr>
          <w:rFonts w:ascii="Times New Roman" w:hAnsi="Times New Roman" w:cs="Times New Roman"/>
          <w:sz w:val="24"/>
          <w:szCs w:val="24"/>
        </w:rPr>
        <w:t xml:space="preserve"> г. №7</w:t>
      </w:r>
    </w:p>
    <w:p w:rsidR="00567F26" w:rsidRPr="00FF5DDA" w:rsidRDefault="00567F26" w:rsidP="00567F26">
      <w:pPr>
        <w:rPr>
          <w:rFonts w:ascii="Times New Roman" w:hAnsi="Times New Roman" w:cs="Times New Roman"/>
          <w:sz w:val="24"/>
          <w:szCs w:val="24"/>
        </w:rPr>
      </w:pPr>
    </w:p>
    <w:p w:rsidR="00567F26" w:rsidRPr="00FF5DDA" w:rsidRDefault="00567F26" w:rsidP="00567F26">
      <w:pPr>
        <w:rPr>
          <w:rFonts w:ascii="Times New Roman" w:hAnsi="Times New Roman" w:cs="Times New Roman"/>
          <w:sz w:val="24"/>
          <w:szCs w:val="24"/>
        </w:rPr>
      </w:pPr>
    </w:p>
    <w:p w:rsidR="00567F26" w:rsidRPr="00FF5DDA" w:rsidRDefault="00567F26" w:rsidP="00567F26">
      <w:pPr>
        <w:rPr>
          <w:rFonts w:ascii="Times New Roman" w:hAnsi="Times New Roman" w:cs="Times New Roman"/>
          <w:sz w:val="24"/>
          <w:szCs w:val="24"/>
        </w:rPr>
      </w:pPr>
    </w:p>
    <w:p w:rsidR="00FF5DDA" w:rsidRPr="00FF5DDA" w:rsidRDefault="00567F26" w:rsidP="00FF5DDA">
      <w:pPr>
        <w:tabs>
          <w:tab w:val="left" w:pos="39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>Перечень</w:t>
      </w:r>
    </w:p>
    <w:p w:rsidR="00FF5DDA" w:rsidRDefault="00567F26" w:rsidP="00FF5DDA">
      <w:pPr>
        <w:tabs>
          <w:tab w:val="left" w:pos="39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>имущества принимаемого в собственность</w:t>
      </w:r>
    </w:p>
    <w:p w:rsidR="00FF5DDA" w:rsidRDefault="00567F26" w:rsidP="00FF5DDA">
      <w:pPr>
        <w:tabs>
          <w:tab w:val="left" w:pos="39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D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F5DDA">
        <w:rPr>
          <w:rFonts w:ascii="Times New Roman" w:hAnsi="Times New Roman" w:cs="Times New Roman"/>
          <w:sz w:val="24"/>
          <w:szCs w:val="24"/>
        </w:rPr>
        <w:t xml:space="preserve"> </w:t>
      </w:r>
      <w:r w:rsidRPr="00FF5DD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5DDA">
        <w:rPr>
          <w:rFonts w:ascii="Times New Roman" w:hAnsi="Times New Roman" w:cs="Times New Roman"/>
          <w:sz w:val="24"/>
          <w:szCs w:val="24"/>
        </w:rPr>
        <w:t>Банинский</w:t>
      </w:r>
      <w:proofErr w:type="spellEnd"/>
      <w:r w:rsidRPr="00FF5DDA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567F26" w:rsidRPr="00FF5DDA" w:rsidRDefault="00567F26" w:rsidP="00FF5DDA">
      <w:pPr>
        <w:tabs>
          <w:tab w:val="left" w:pos="39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5DD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FF5DD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567F26" w:rsidRPr="00FF5DDA" w:rsidRDefault="00567F26" w:rsidP="00567F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3991"/>
        <w:gridCol w:w="2342"/>
        <w:gridCol w:w="2344"/>
      </w:tblGrid>
      <w:tr w:rsidR="00567F26" w:rsidRPr="00FF5DDA" w:rsidTr="00567F26">
        <w:tc>
          <w:tcPr>
            <w:tcW w:w="675" w:type="dxa"/>
          </w:tcPr>
          <w:p w:rsidR="00567F26" w:rsidRPr="00FF5DDA" w:rsidRDefault="00567F26" w:rsidP="0056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67F26" w:rsidRPr="00FF5DDA" w:rsidRDefault="00567F26" w:rsidP="0056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A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93" w:type="dxa"/>
          </w:tcPr>
          <w:p w:rsidR="00567F26" w:rsidRPr="00FF5DDA" w:rsidRDefault="00567F26" w:rsidP="0056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A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2393" w:type="dxa"/>
          </w:tcPr>
          <w:p w:rsidR="00567F26" w:rsidRPr="00FF5DDA" w:rsidRDefault="00567F26" w:rsidP="0056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A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(руб.)</w:t>
            </w:r>
          </w:p>
        </w:tc>
      </w:tr>
      <w:tr w:rsidR="00567F26" w:rsidRPr="00FF5DDA" w:rsidTr="0028744E">
        <w:tc>
          <w:tcPr>
            <w:tcW w:w="675" w:type="dxa"/>
          </w:tcPr>
          <w:p w:rsidR="00567F26" w:rsidRPr="00FF5DDA" w:rsidRDefault="00567F26" w:rsidP="0056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67F26" w:rsidRPr="00FF5DDA" w:rsidRDefault="00567F26" w:rsidP="0056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Котел отопительный водогрейный стальной модели ИШМА-63 У2 (ОАО «</w:t>
            </w:r>
            <w:proofErr w:type="spellStart"/>
            <w:r w:rsidRPr="00FF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Боринское</w:t>
            </w:r>
            <w:proofErr w:type="spellEnd"/>
            <w:r w:rsidRPr="00FF5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котел напольный)</w:t>
            </w:r>
          </w:p>
        </w:tc>
        <w:tc>
          <w:tcPr>
            <w:tcW w:w="2393" w:type="dxa"/>
            <w:vAlign w:val="center"/>
          </w:tcPr>
          <w:p w:rsidR="00567F26" w:rsidRPr="00FF5DDA" w:rsidRDefault="00567F26" w:rsidP="00D72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DA">
              <w:rPr>
                <w:rFonts w:ascii="Times New Roman" w:hAnsi="Times New Roman" w:cs="Times New Roman"/>
                <w:bCs/>
                <w:sz w:val="24"/>
                <w:szCs w:val="24"/>
              </w:rPr>
              <w:t>64000,00</w:t>
            </w:r>
          </w:p>
        </w:tc>
        <w:tc>
          <w:tcPr>
            <w:tcW w:w="2393" w:type="dxa"/>
            <w:vAlign w:val="center"/>
          </w:tcPr>
          <w:p w:rsidR="00567F26" w:rsidRPr="00FF5DDA" w:rsidRDefault="00567F26" w:rsidP="00D72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DA">
              <w:rPr>
                <w:rFonts w:ascii="Times New Roman" w:hAnsi="Times New Roman" w:cs="Times New Roman"/>
                <w:bCs/>
                <w:sz w:val="24"/>
                <w:szCs w:val="24"/>
              </w:rPr>
              <w:t>35910,76</w:t>
            </w:r>
          </w:p>
        </w:tc>
      </w:tr>
    </w:tbl>
    <w:p w:rsidR="00D37D1A" w:rsidRPr="00FF5DDA" w:rsidRDefault="00D37D1A" w:rsidP="00567F26">
      <w:pPr>
        <w:rPr>
          <w:rFonts w:ascii="Times New Roman" w:hAnsi="Times New Roman" w:cs="Times New Roman"/>
          <w:sz w:val="24"/>
          <w:szCs w:val="24"/>
        </w:rPr>
      </w:pPr>
    </w:p>
    <w:sectPr w:rsidR="00D37D1A" w:rsidRPr="00FF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0C5E"/>
    <w:multiLevelType w:val="hybridMultilevel"/>
    <w:tmpl w:val="D5D4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08"/>
    <w:rsid w:val="003778F3"/>
    <w:rsid w:val="00567F26"/>
    <w:rsid w:val="009B366B"/>
    <w:rsid w:val="00CF3F08"/>
    <w:rsid w:val="00D24BB2"/>
    <w:rsid w:val="00D37D1A"/>
    <w:rsid w:val="00F86980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40BA"/>
  <w15:docId w15:val="{BDF9F521-3F17-4436-833E-AE8F0650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1A"/>
    <w:pPr>
      <w:ind w:left="720"/>
      <w:contextualSpacing/>
    </w:pPr>
  </w:style>
  <w:style w:type="table" w:styleId="a4">
    <w:name w:val="Table Grid"/>
    <w:basedOn w:val="a1"/>
    <w:uiPriority w:val="59"/>
    <w:rsid w:val="0056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Мезенцева</dc:creator>
  <cp:lastModifiedBy>Пользователь</cp:lastModifiedBy>
  <cp:revision>4</cp:revision>
  <cp:lastPrinted>2023-02-10T09:31:00Z</cp:lastPrinted>
  <dcterms:created xsi:type="dcterms:W3CDTF">2023-02-10T09:31:00Z</dcterms:created>
  <dcterms:modified xsi:type="dcterms:W3CDTF">2023-03-02T12:22:00Z</dcterms:modified>
</cp:coreProperties>
</file>